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2B" w:rsidRDefault="00E2522B">
      <w:pPr>
        <w:spacing w:after="149" w:line="259" w:lineRule="auto"/>
        <w:ind w:right="64" w:hanging="10"/>
        <w:jc w:val="center"/>
        <w:rPr>
          <w:b/>
          <w:sz w:val="32"/>
          <w:szCs w:val="32"/>
        </w:rPr>
      </w:pPr>
    </w:p>
    <w:p w:rsidR="00E2522B" w:rsidRDefault="008C670F">
      <w:pPr>
        <w:spacing w:after="149" w:line="259" w:lineRule="auto"/>
        <w:ind w:right="64" w:hanging="10"/>
        <w:jc w:val="center"/>
      </w:pPr>
      <w:r>
        <w:rPr>
          <w:b/>
          <w:sz w:val="32"/>
          <w:szCs w:val="32"/>
        </w:rPr>
        <w:t xml:space="preserve">PATTO EDUCATIVO DI CORRESPONSABILITÀ </w:t>
      </w:r>
    </w:p>
    <w:p w:rsidR="00E2522B" w:rsidRDefault="008C670F">
      <w:pPr>
        <w:spacing w:after="116" w:line="259" w:lineRule="auto"/>
        <w:ind w:right="59" w:hanging="10"/>
        <w:jc w:val="center"/>
      </w:pPr>
      <w:r>
        <w:rPr>
          <w:b/>
          <w:sz w:val="32"/>
          <w:szCs w:val="32"/>
        </w:rPr>
        <w:t xml:space="preserve">SCUOLA-FAMIGLIA </w:t>
      </w:r>
    </w:p>
    <w:p w:rsidR="00E2522B" w:rsidRDefault="00886611">
      <w:pPr>
        <w:spacing w:after="89" w:line="259" w:lineRule="auto"/>
        <w:ind w:left="0" w:right="61"/>
        <w:jc w:val="center"/>
      </w:pPr>
      <w:r>
        <w:rPr>
          <w:b/>
          <w:sz w:val="28"/>
          <w:szCs w:val="28"/>
        </w:rPr>
        <w:t>Anno Scolastico 2023/2024</w:t>
      </w:r>
      <w:r w:rsidR="008C670F">
        <w:rPr>
          <w:b/>
          <w:sz w:val="28"/>
          <w:szCs w:val="28"/>
        </w:rPr>
        <w:t xml:space="preserve"> </w:t>
      </w:r>
    </w:p>
    <w:p w:rsidR="00E2522B" w:rsidRDefault="008C670F">
      <w:pPr>
        <w:spacing w:after="110" w:line="259" w:lineRule="auto"/>
        <w:ind w:left="0" w:right="0"/>
        <w:jc w:val="left"/>
      </w:pPr>
      <w:r>
        <w:rPr>
          <w:color w:val="000000"/>
        </w:rPr>
        <w:t xml:space="preserve"> </w:t>
      </w:r>
    </w:p>
    <w:p w:rsidR="00E2522B" w:rsidRDefault="0013143D">
      <w:pPr>
        <w:spacing w:after="0" w:line="360" w:lineRule="auto"/>
        <w:ind w:left="622" w:right="617" w:hanging="10"/>
        <w:jc w:val="center"/>
        <w:rPr>
          <w:b/>
        </w:rPr>
      </w:pPr>
      <w:r>
        <w:rPr>
          <w:b/>
        </w:rPr>
        <w:t>Approvato con delibere degli Organi Collegiali</w:t>
      </w:r>
      <w:bookmarkStart w:id="0" w:name="_GoBack"/>
      <w:bookmarkEnd w:id="0"/>
      <w:r w:rsidR="008C670F">
        <w:rPr>
          <w:b/>
        </w:rPr>
        <w:t xml:space="preserve">. </w:t>
      </w:r>
    </w:p>
    <w:p w:rsidR="00E2522B" w:rsidRDefault="008C670F">
      <w:pPr>
        <w:spacing w:after="110" w:line="259" w:lineRule="auto"/>
        <w:ind w:left="0" w:right="4"/>
        <w:jc w:val="center"/>
      </w:pPr>
      <w:r>
        <w:rPr>
          <w:b/>
        </w:rPr>
        <w:t xml:space="preserve"> </w:t>
      </w:r>
    </w:p>
    <w:p w:rsidR="00E2522B" w:rsidRDefault="008C670F">
      <w:pPr>
        <w:spacing w:after="110" w:line="259" w:lineRule="auto"/>
        <w:ind w:left="0" w:right="4"/>
        <w:jc w:val="center"/>
      </w:pPr>
      <w:r>
        <w:rPr>
          <w:b/>
        </w:rPr>
        <w:t xml:space="preserve"> </w:t>
      </w:r>
    </w:p>
    <w:p w:rsidR="00E2522B" w:rsidRDefault="008C670F">
      <w:pPr>
        <w:spacing w:after="0"/>
        <w:ind w:left="-5" w:right="56" w:hanging="10"/>
      </w:pPr>
      <w:r>
        <w:t xml:space="preserve">Il Piano dell’Offerta Formativa si può realizzare solo attraverso la partecipazione responsabile di tutte le componenti della comunità scolastica e la sua realizzazione dipenderà quindi dall’assunzione di specifici impegni da parte di tutti; pertanto, </w:t>
      </w:r>
    </w:p>
    <w:p w:rsidR="00E2522B" w:rsidRDefault="008C670F">
      <w:pPr>
        <w:spacing w:after="0" w:line="259" w:lineRule="auto"/>
        <w:ind w:left="0" w:right="0"/>
        <w:jc w:val="left"/>
      </w:pPr>
      <w:r>
        <w:t xml:space="preserve"> </w:t>
      </w:r>
    </w:p>
    <w:p w:rsidR="00E2522B" w:rsidRDefault="008C670F">
      <w:pPr>
        <w:ind w:left="2106" w:right="56" w:hanging="2121"/>
        <w:jc w:val="center"/>
        <w:rPr>
          <w:b/>
        </w:rPr>
      </w:pPr>
      <w:r>
        <w:rPr>
          <w:b/>
        </w:rPr>
        <w:t>L’ISTITUTO</w:t>
      </w:r>
    </w:p>
    <w:p w:rsidR="00E2522B" w:rsidRDefault="00E2522B">
      <w:pPr>
        <w:ind w:left="2106" w:right="56" w:hanging="2121"/>
        <w:rPr>
          <w:b/>
        </w:rPr>
      </w:pPr>
    </w:p>
    <w:p w:rsidR="00E2522B" w:rsidRDefault="008C670F">
      <w:pPr>
        <w:ind w:left="2106" w:right="56" w:hanging="2121"/>
      </w:pPr>
      <w:proofErr w:type="gramStart"/>
      <w:r>
        <w:rPr>
          <w:b/>
        </w:rPr>
        <w:t>VISTO</w:t>
      </w:r>
      <w:r>
        <w:t xml:space="preserve">  il</w:t>
      </w:r>
      <w:proofErr w:type="gramEnd"/>
      <w:r>
        <w:t xml:space="preserve"> </w:t>
      </w:r>
      <w:proofErr w:type="spellStart"/>
      <w:r>
        <w:t>D.Lgs.</w:t>
      </w:r>
      <w:proofErr w:type="spellEnd"/>
      <w:r>
        <w:t xml:space="preserve"> 16 aprile 1994, n. 297, Testo Unico delle disposizioni legislative vigenti in materia di istruzione, relative alle scuole di ogni ordine e grado; </w:t>
      </w:r>
    </w:p>
    <w:p w:rsidR="00E2522B" w:rsidRDefault="008C670F">
      <w:pPr>
        <w:tabs>
          <w:tab w:val="center" w:pos="1417"/>
          <w:tab w:val="center" w:pos="5410"/>
        </w:tabs>
        <w:ind w:left="-15" w:right="0"/>
        <w:jc w:val="left"/>
      </w:pPr>
      <w:proofErr w:type="gramStart"/>
      <w:r>
        <w:rPr>
          <w:b/>
        </w:rPr>
        <w:t>VISTO</w:t>
      </w:r>
      <w:r>
        <w:t xml:space="preserve">  il</w:t>
      </w:r>
      <w:proofErr w:type="gramEnd"/>
      <w:r>
        <w:t xml:space="preserve"> D.P.R. 8 marzo 1999, n. 275, Regolamento dell’autonomia scolastica; </w:t>
      </w:r>
    </w:p>
    <w:p w:rsidR="00E2522B" w:rsidRDefault="008C670F">
      <w:pPr>
        <w:spacing w:after="0"/>
        <w:ind w:left="2106" w:right="56" w:hanging="2121"/>
      </w:pPr>
      <w:proofErr w:type="gramStart"/>
      <w:r>
        <w:rPr>
          <w:b/>
        </w:rPr>
        <w:t>VISTA</w:t>
      </w:r>
      <w:r>
        <w:t xml:space="preserve">  la</w:t>
      </w:r>
      <w:proofErr w:type="gramEnd"/>
      <w:r>
        <w:t xml:space="preserve"> Legge 13 luglio 2015, n. 107, Riforma del sistema nazionale di istruzione e formazione e delega per il riordino delle disposizioni legislative vigenti; </w:t>
      </w:r>
    </w:p>
    <w:p w:rsidR="00E2522B" w:rsidRDefault="008C670F">
      <w:pPr>
        <w:spacing w:after="0"/>
        <w:ind w:left="2106" w:right="56" w:hanging="2121"/>
      </w:pPr>
      <w:r>
        <w:rPr>
          <w:b/>
        </w:rPr>
        <w:t xml:space="preserve">VISTO </w:t>
      </w:r>
      <w:r>
        <w:t>il D.M. n. 16 del 05/02/2007 “Linee di indirizzo generali e azioni a livello nazionale per la prevenzione del bullismo”;</w:t>
      </w:r>
    </w:p>
    <w:p w:rsidR="00E2522B" w:rsidRDefault="008C670F">
      <w:pPr>
        <w:spacing w:after="0"/>
        <w:ind w:left="2106" w:right="56" w:hanging="2121"/>
      </w:pPr>
      <w:proofErr w:type="gramStart"/>
      <w:r>
        <w:rPr>
          <w:b/>
        </w:rPr>
        <w:t>VISTA</w:t>
      </w:r>
      <w:r>
        <w:t xml:space="preserve">  la</w:t>
      </w:r>
      <w:proofErr w:type="gramEnd"/>
      <w:r>
        <w:t xml:space="preserve"> Legge 29 maggio 2017, n. 71, Disposizioni a tutela dei minori per la prevenzione e il contrasto del fenomeno del </w:t>
      </w:r>
      <w:proofErr w:type="spellStart"/>
      <w:r>
        <w:t>cyberbullismo</w:t>
      </w:r>
      <w:proofErr w:type="spellEnd"/>
      <w:r>
        <w:t xml:space="preserve"> e Linee di orientamento MIUR, ottobre 2017, per la prevenzione e il contrasto del cyber bullismo; </w:t>
      </w:r>
    </w:p>
    <w:p w:rsidR="00E2522B" w:rsidRDefault="008C670F">
      <w:pPr>
        <w:spacing w:after="0"/>
        <w:ind w:left="2106" w:right="56" w:hanging="2121"/>
      </w:pPr>
      <w:proofErr w:type="gramStart"/>
      <w:r>
        <w:rPr>
          <w:b/>
        </w:rPr>
        <w:t>VISTA</w:t>
      </w:r>
      <w:r>
        <w:t xml:space="preserve">  la</w:t>
      </w:r>
      <w:proofErr w:type="gramEnd"/>
      <w:r>
        <w:t xml:space="preserve"> Legge 20 agosto 2019, n. 92, Introduzione dell’insegnamento scolastico dell’educazione civica; </w:t>
      </w:r>
    </w:p>
    <w:p w:rsidR="00E2522B" w:rsidRDefault="008C670F">
      <w:pPr>
        <w:spacing w:after="0"/>
        <w:ind w:left="2106" w:right="56" w:hanging="2121"/>
      </w:pPr>
      <w:r>
        <w:rPr>
          <w:b/>
        </w:rPr>
        <w:t>VISTO</w:t>
      </w:r>
      <w:r>
        <w:t xml:space="preserve"> il </w:t>
      </w:r>
      <w:proofErr w:type="spellStart"/>
      <w:r>
        <w:t>D.Lgs.</w:t>
      </w:r>
      <w:proofErr w:type="spellEnd"/>
      <w:r>
        <w:t xml:space="preserve"> 9 aprile 2008, n. 81, Testo Unico in materia di tutela della salute e della sicurezza nei luoghi di lavoro; </w:t>
      </w:r>
    </w:p>
    <w:p w:rsidR="00E2522B" w:rsidRDefault="008C670F">
      <w:pPr>
        <w:spacing w:after="0"/>
        <w:ind w:left="2106" w:right="56" w:hanging="2121"/>
      </w:pPr>
      <w:r>
        <w:rPr>
          <w:b/>
        </w:rPr>
        <w:t xml:space="preserve">VISTO </w:t>
      </w:r>
      <w:r>
        <w:t>il Visto il D.M. n. 5843/A3 del 16/10/2006 “Linee di indirizzo sulla cittadinanza democratica e legalità”;</w:t>
      </w:r>
    </w:p>
    <w:p w:rsidR="00E2522B" w:rsidRDefault="008C670F">
      <w:pPr>
        <w:spacing w:after="0"/>
        <w:ind w:left="2106" w:right="56" w:hanging="2121"/>
      </w:pPr>
      <w:r>
        <w:rPr>
          <w:b/>
        </w:rPr>
        <w:t xml:space="preserve">VISTO </w:t>
      </w:r>
      <w:r>
        <w:t>il D.M. n. 30 del 15/03/2007 “Linee di indirizzo e indicazioni in materia di utilizzo di telefoni cellulari e di altri dispositivi elettronici durante l’attività didattica, irrogazione di sanzioni disciplinari, dovere di vigilanza e di corresponsabilità dei genitori e dei docenti”;</w:t>
      </w:r>
    </w:p>
    <w:p w:rsidR="00E2522B" w:rsidRDefault="00E2522B">
      <w:pPr>
        <w:spacing w:after="0"/>
        <w:ind w:left="2106" w:right="56" w:hanging="2121"/>
      </w:pPr>
    </w:p>
    <w:tbl>
      <w:tblPr>
        <w:tblStyle w:val="StGen0"/>
        <w:tblW w:w="9698" w:type="dxa"/>
        <w:tblInd w:w="0" w:type="dxa"/>
        <w:tblLayout w:type="fixed"/>
        <w:tblLook w:val="0400" w:firstRow="0" w:lastRow="0" w:firstColumn="0" w:lastColumn="0" w:noHBand="0" w:noVBand="1"/>
      </w:tblPr>
      <w:tblGrid>
        <w:gridCol w:w="2121"/>
        <w:gridCol w:w="7577"/>
      </w:tblGrid>
      <w:tr w:rsidR="00E2522B">
        <w:trPr>
          <w:trHeight w:val="540"/>
        </w:trPr>
        <w:tc>
          <w:tcPr>
            <w:tcW w:w="2121" w:type="dxa"/>
            <w:shd w:val="clear" w:color="auto" w:fill="auto"/>
          </w:tcPr>
          <w:p w:rsidR="00E2522B" w:rsidRDefault="008C670F">
            <w:pPr>
              <w:spacing w:line="259" w:lineRule="auto"/>
              <w:ind w:left="0" w:right="0"/>
              <w:jc w:val="left"/>
            </w:pPr>
            <w:r>
              <w:rPr>
                <w:b/>
              </w:rPr>
              <w:t>CONSIDERATE</w:t>
            </w:r>
            <w:r>
              <w:t xml:space="preserve"> </w:t>
            </w:r>
          </w:p>
        </w:tc>
        <w:tc>
          <w:tcPr>
            <w:tcW w:w="7577" w:type="dxa"/>
            <w:shd w:val="clear" w:color="auto" w:fill="auto"/>
          </w:tcPr>
          <w:p w:rsidR="00E2522B" w:rsidRDefault="008C670F">
            <w:pPr>
              <w:ind w:left="0" w:right="0"/>
            </w:pPr>
            <w:proofErr w:type="gramStart"/>
            <w:r>
              <w:t>le</w:t>
            </w:r>
            <w:proofErr w:type="gramEnd"/>
            <w:r>
              <w:t xml:space="preserve"> esigenze del vigente Piano Triennale dell’Offerta Formativa 2022-2025 dell’Istituto I.C. Albano-Cecchina; </w:t>
            </w:r>
          </w:p>
        </w:tc>
      </w:tr>
      <w:tr w:rsidR="00E2522B">
        <w:trPr>
          <w:trHeight w:val="541"/>
        </w:trPr>
        <w:tc>
          <w:tcPr>
            <w:tcW w:w="2121" w:type="dxa"/>
            <w:shd w:val="clear" w:color="auto" w:fill="auto"/>
          </w:tcPr>
          <w:p w:rsidR="00E2522B" w:rsidRDefault="008C670F">
            <w:pPr>
              <w:spacing w:line="259" w:lineRule="auto"/>
              <w:ind w:left="0" w:right="0"/>
              <w:jc w:val="left"/>
            </w:pPr>
            <w:r>
              <w:rPr>
                <w:b/>
              </w:rPr>
              <w:t>CONSIDERATA</w:t>
            </w:r>
            <w:r>
              <w:t xml:space="preserve"> </w:t>
            </w:r>
          </w:p>
        </w:tc>
        <w:tc>
          <w:tcPr>
            <w:tcW w:w="7577" w:type="dxa"/>
            <w:shd w:val="clear" w:color="auto" w:fill="auto"/>
          </w:tcPr>
          <w:p w:rsidR="00E2522B" w:rsidRDefault="008C670F">
            <w:pPr>
              <w:ind w:left="0" w:right="0"/>
            </w:pPr>
            <w:proofErr w:type="gramStart"/>
            <w:r>
              <w:t>l’esigenza</w:t>
            </w:r>
            <w:proofErr w:type="gramEnd"/>
            <w:r>
              <w:t xml:space="preserve"> di garantire il diritto all’apprendimento degli studenti nel rispetto del principio di equità educativa e dei bisogni educativi speciali individuali; </w:t>
            </w:r>
          </w:p>
        </w:tc>
      </w:tr>
      <w:tr w:rsidR="00E2522B">
        <w:trPr>
          <w:trHeight w:val="810"/>
        </w:trPr>
        <w:tc>
          <w:tcPr>
            <w:tcW w:w="2121" w:type="dxa"/>
            <w:shd w:val="clear" w:color="auto" w:fill="auto"/>
          </w:tcPr>
          <w:p w:rsidR="00E2522B" w:rsidRDefault="008C670F">
            <w:pPr>
              <w:spacing w:line="259" w:lineRule="auto"/>
              <w:ind w:left="0" w:right="0"/>
              <w:jc w:val="left"/>
            </w:pPr>
            <w:r>
              <w:rPr>
                <w:b/>
              </w:rPr>
              <w:t>CONSIDERATA</w:t>
            </w:r>
            <w:r>
              <w:t xml:space="preserve"> </w:t>
            </w:r>
          </w:p>
        </w:tc>
        <w:tc>
          <w:tcPr>
            <w:tcW w:w="7577" w:type="dxa"/>
            <w:shd w:val="clear" w:color="auto" w:fill="auto"/>
          </w:tcPr>
          <w:p w:rsidR="00E2522B" w:rsidRDefault="008C670F">
            <w:pPr>
              <w:ind w:left="0" w:right="66"/>
            </w:pPr>
            <w:proofErr w:type="gramStart"/>
            <w:r>
              <w:t>l’esigenza</w:t>
            </w:r>
            <w:proofErr w:type="gramEnd"/>
            <w:r>
              <w:t xml:space="preserve"> di garantire la qualità dell’offerta formativa; </w:t>
            </w:r>
          </w:p>
        </w:tc>
      </w:tr>
      <w:tr w:rsidR="00E2522B">
        <w:trPr>
          <w:trHeight w:val="810"/>
        </w:trPr>
        <w:tc>
          <w:tcPr>
            <w:tcW w:w="2121" w:type="dxa"/>
            <w:shd w:val="clear" w:color="auto" w:fill="auto"/>
          </w:tcPr>
          <w:p w:rsidR="00E2522B" w:rsidRDefault="008C670F">
            <w:pPr>
              <w:spacing w:line="259" w:lineRule="auto"/>
              <w:ind w:left="0" w:right="0"/>
              <w:jc w:val="left"/>
            </w:pPr>
            <w:r>
              <w:rPr>
                <w:b/>
              </w:rPr>
              <w:t>PRESO ATTO</w:t>
            </w:r>
            <w:r>
              <w:t xml:space="preserve"> </w:t>
            </w:r>
          </w:p>
        </w:tc>
        <w:tc>
          <w:tcPr>
            <w:tcW w:w="7577" w:type="dxa"/>
            <w:shd w:val="clear" w:color="auto" w:fill="auto"/>
          </w:tcPr>
          <w:p w:rsidR="00E2522B" w:rsidRDefault="008C670F">
            <w:pPr>
              <w:ind w:left="0" w:right="66"/>
            </w:pPr>
            <w:proofErr w:type="gramStart"/>
            <w:r>
              <w:t>che</w:t>
            </w:r>
            <w:proofErr w:type="gramEnd"/>
            <w:r>
              <w:t xml:space="preserve"> la formazione e l’educazione sono processi complessi e continui che richiedono la cooperazione, oltre che dello studente, della scuola, della famiglia e dell’intera comunità scolastica;   </w:t>
            </w:r>
          </w:p>
        </w:tc>
      </w:tr>
      <w:tr w:rsidR="00E2522B">
        <w:trPr>
          <w:trHeight w:val="1055"/>
        </w:trPr>
        <w:tc>
          <w:tcPr>
            <w:tcW w:w="2121" w:type="dxa"/>
            <w:shd w:val="clear" w:color="auto" w:fill="auto"/>
          </w:tcPr>
          <w:p w:rsidR="00E2522B" w:rsidRDefault="008C670F">
            <w:pPr>
              <w:spacing w:line="259" w:lineRule="auto"/>
              <w:ind w:left="0" w:right="0"/>
              <w:jc w:val="left"/>
            </w:pPr>
            <w:r>
              <w:rPr>
                <w:b/>
              </w:rPr>
              <w:lastRenderedPageBreak/>
              <w:t>PRESO ATTO</w:t>
            </w:r>
            <w:r>
              <w:t xml:space="preserve">  </w:t>
            </w:r>
          </w:p>
        </w:tc>
        <w:tc>
          <w:tcPr>
            <w:tcW w:w="7577" w:type="dxa"/>
            <w:shd w:val="clear" w:color="auto" w:fill="auto"/>
          </w:tcPr>
          <w:p w:rsidR="00E2522B" w:rsidRDefault="008C670F">
            <w:pPr>
              <w:ind w:left="0" w:right="66"/>
            </w:pPr>
            <w:proofErr w:type="gramStart"/>
            <w:r>
              <w:t>che</w:t>
            </w:r>
            <w:proofErr w:type="gramEnd"/>
            <w:r>
              <w:t xml:space="preserve"> la scuola non è soltanto il luogo in cui si realizza l’apprendimento, ma una comunità organizzata dotata di risorse umane, materiali e immateriali, che necessitano di interventi complessi di gestione, ottimizzazione, conservazione, partecipazione e rispetto dei regolamenti, </w:t>
            </w:r>
          </w:p>
        </w:tc>
      </w:tr>
    </w:tbl>
    <w:p w:rsidR="00E2522B" w:rsidRDefault="008C670F">
      <w:pPr>
        <w:spacing w:after="0" w:line="259" w:lineRule="auto"/>
        <w:ind w:left="0" w:right="0"/>
        <w:jc w:val="left"/>
      </w:pPr>
      <w:r>
        <w:t xml:space="preserve"> </w:t>
      </w:r>
    </w:p>
    <w:p w:rsidR="00E2522B" w:rsidRDefault="008C670F">
      <w:pPr>
        <w:spacing w:after="0" w:line="259" w:lineRule="auto"/>
        <w:ind w:left="0" w:right="0"/>
        <w:jc w:val="left"/>
      </w:pPr>
      <w:r>
        <w:t xml:space="preserve"> </w:t>
      </w:r>
    </w:p>
    <w:p w:rsidR="00E2522B" w:rsidRDefault="008C670F">
      <w:pPr>
        <w:spacing w:after="0"/>
        <w:ind w:left="622" w:right="616" w:hanging="10"/>
        <w:jc w:val="center"/>
      </w:pPr>
      <w:r>
        <w:rPr>
          <w:b/>
        </w:rPr>
        <w:t xml:space="preserve">STIPULA CON LA FAMIGLIA DELLA STUDENTESSA/DELLO STUDENTE IL PRESENTE PATTO DI CORRESPONSABILITÀ CON IL QUALE </w:t>
      </w:r>
    </w:p>
    <w:p w:rsidR="00E2522B" w:rsidRDefault="008C670F">
      <w:pPr>
        <w:spacing w:after="0" w:line="259" w:lineRule="auto"/>
        <w:ind w:left="0" w:right="0"/>
        <w:jc w:val="left"/>
      </w:pPr>
      <w:r>
        <w:rPr>
          <w:b/>
        </w:rPr>
        <w:t xml:space="preserve"> </w:t>
      </w:r>
    </w:p>
    <w:p w:rsidR="00E2522B" w:rsidRDefault="008C670F">
      <w:pPr>
        <w:spacing w:after="277" w:line="259" w:lineRule="auto"/>
        <w:ind w:left="282" w:right="0" w:hanging="10"/>
        <w:jc w:val="left"/>
      </w:pPr>
      <w:r>
        <w:rPr>
          <w:b/>
        </w:rPr>
        <w:t>L’ISTITUZIONE SCOLASTICA</w:t>
      </w:r>
      <w:r>
        <w:rPr>
          <w:b/>
          <w:sz w:val="25"/>
          <w:szCs w:val="25"/>
        </w:rPr>
        <w:t xml:space="preserve"> </w:t>
      </w:r>
      <w:r>
        <w:t xml:space="preserve">si impegna a: </w:t>
      </w:r>
    </w:p>
    <w:p w:rsidR="00E2522B" w:rsidRDefault="008C670F">
      <w:pPr>
        <w:numPr>
          <w:ilvl w:val="0"/>
          <w:numId w:val="4"/>
        </w:numPr>
        <w:spacing w:after="100"/>
        <w:ind w:right="108" w:hanging="360"/>
      </w:pPr>
      <w:r>
        <w:t xml:space="preserve">Fornire alle studentesse e agli studenti dell’Istituto una formazione culturale e professionale qualificata, aperta alla pluralità delle idee, nel rispetto dei principi della Costituzione, dell’identità e nella valorizzazione delle attitudini di ciascuna persona; </w:t>
      </w:r>
    </w:p>
    <w:p w:rsidR="00E2522B" w:rsidRDefault="008C670F">
      <w:pPr>
        <w:numPr>
          <w:ilvl w:val="0"/>
          <w:numId w:val="4"/>
        </w:numPr>
        <w:spacing w:after="96"/>
        <w:ind w:right="108" w:hanging="360"/>
      </w:pPr>
      <w:r>
        <w:t xml:space="preserve">Offrire un ambiente favorevole alla crescita integrale della persona, ispirato al principio di equità nei confronti di tutti gli utenti, garantendo un servizio didattico di qualità in un clima educativo sereno e favorendo il processo di formazione di ciascuna studentessa e ciascuno studente nel rispetto dei diversi stili e tempi di apprendimento; </w:t>
      </w:r>
    </w:p>
    <w:p w:rsidR="00E2522B" w:rsidRDefault="008C670F">
      <w:pPr>
        <w:numPr>
          <w:ilvl w:val="0"/>
          <w:numId w:val="4"/>
        </w:numPr>
        <w:spacing w:after="99"/>
        <w:ind w:right="108" w:hanging="360"/>
      </w:pPr>
      <w:r>
        <w:t xml:space="preserve">Offrire iniziative concrete per il recupero, al fine di favorire il successo formativo e contrastare la dispersione scolastica oltre a promuovere il merito e incentivare le situazioni di eccellenza; </w:t>
      </w:r>
    </w:p>
    <w:p w:rsidR="00E2522B" w:rsidRDefault="008C670F">
      <w:pPr>
        <w:numPr>
          <w:ilvl w:val="0"/>
          <w:numId w:val="4"/>
        </w:numPr>
        <w:ind w:right="108" w:hanging="360"/>
      </w:pPr>
      <w:r>
        <w:t xml:space="preserve">Favorire la piena inclusione delle studentesse e degli studenti con disabilità garantendo il diritto all’apprendimento di tutte le persone con bisogni educativi speciali; </w:t>
      </w:r>
    </w:p>
    <w:p w:rsidR="00E2522B" w:rsidRDefault="008C670F">
      <w:pPr>
        <w:numPr>
          <w:ilvl w:val="0"/>
          <w:numId w:val="4"/>
        </w:numPr>
        <w:spacing w:after="95"/>
        <w:ind w:right="108" w:hanging="360"/>
      </w:pPr>
      <w:r>
        <w:t xml:space="preserve">Promuovere iniziative di accoglienza e integrazione delle studentesse e degli studenti di origine straniera anche in collaborazione le altre realtà del territorio, tutelandone l’identità culturale e attivando percorsi didattici personalizzati nelle singole discipline; </w:t>
      </w:r>
    </w:p>
    <w:p w:rsidR="00E2522B" w:rsidRDefault="008C670F">
      <w:pPr>
        <w:numPr>
          <w:ilvl w:val="0"/>
          <w:numId w:val="4"/>
        </w:numPr>
        <w:spacing w:after="95"/>
        <w:ind w:right="108" w:hanging="360"/>
      </w:pPr>
      <w:r>
        <w:t xml:space="preserve">Stimolare riflessioni e realizzare percorsi volti al benessere e alla tutela della salute delle studentesse e degli studenti, anche attraverso l’attivazione di momenti di ascolto e di contatto con servizi di sostegno e accompagnamento per i giovanissimi studenti dell’Istituto; </w:t>
      </w:r>
    </w:p>
    <w:p w:rsidR="00E2522B" w:rsidRDefault="008C670F">
      <w:pPr>
        <w:numPr>
          <w:ilvl w:val="0"/>
          <w:numId w:val="4"/>
        </w:numPr>
        <w:spacing w:after="100"/>
        <w:ind w:right="108" w:hanging="360"/>
      </w:pPr>
      <w:r>
        <w:t xml:space="preserve">Garantire trasparenza nella formulazione e nella presentazione dei traguardi e degli obiettivi di apprendimento e delle modalità di valutazione; </w:t>
      </w:r>
    </w:p>
    <w:p w:rsidR="00E2522B" w:rsidRDefault="008C670F">
      <w:pPr>
        <w:numPr>
          <w:ilvl w:val="0"/>
          <w:numId w:val="4"/>
        </w:numPr>
        <w:ind w:right="108" w:hanging="360"/>
      </w:pPr>
      <w:r>
        <w:t xml:space="preserve">Garantire trasparenza e tempestività nelle comunicazioni mantenendo un costante rapporto con le famiglie, nel rispetto della privacy. </w:t>
      </w:r>
    </w:p>
    <w:p w:rsidR="00E2522B" w:rsidRDefault="008C670F">
      <w:pPr>
        <w:spacing w:after="0" w:line="259" w:lineRule="auto"/>
        <w:ind w:left="0" w:right="0"/>
        <w:jc w:val="left"/>
      </w:pPr>
      <w:r>
        <w:rPr>
          <w:b/>
        </w:rPr>
        <w:t xml:space="preserve"> </w:t>
      </w:r>
    </w:p>
    <w:p w:rsidR="00E2522B" w:rsidRDefault="008C670F">
      <w:pPr>
        <w:spacing w:after="0" w:line="259" w:lineRule="auto"/>
        <w:ind w:left="-5" w:right="0" w:hanging="10"/>
        <w:jc w:val="left"/>
      </w:pPr>
      <w:r>
        <w:rPr>
          <w:b/>
        </w:rPr>
        <w:t xml:space="preserve">LE STUDENTESSE E GLI STUDENTI </w:t>
      </w:r>
      <w:r>
        <w:t xml:space="preserve">si impegnano a: </w:t>
      </w:r>
    </w:p>
    <w:p w:rsidR="00E2522B" w:rsidRDefault="00E2522B">
      <w:pPr>
        <w:spacing w:after="0" w:line="259" w:lineRule="auto"/>
        <w:ind w:left="-5" w:right="0" w:hanging="10"/>
        <w:jc w:val="left"/>
      </w:pPr>
    </w:p>
    <w:p w:rsidR="00E2522B" w:rsidRDefault="008C670F">
      <w:pPr>
        <w:numPr>
          <w:ilvl w:val="0"/>
          <w:numId w:val="6"/>
        </w:numPr>
        <w:ind w:right="56" w:hanging="708"/>
      </w:pPr>
      <w:r>
        <w:t xml:space="preserve">Conoscere l’Offerta Formativa elaborata dalla Scuola; </w:t>
      </w:r>
    </w:p>
    <w:p w:rsidR="00E2522B" w:rsidRDefault="008C670F">
      <w:pPr>
        <w:numPr>
          <w:ilvl w:val="0"/>
          <w:numId w:val="6"/>
        </w:numPr>
        <w:ind w:right="56" w:hanging="708"/>
      </w:pPr>
      <w:r>
        <w:t xml:space="preserve">Conoscere e rispettare il Regolamento d’Istituto; </w:t>
      </w:r>
    </w:p>
    <w:p w:rsidR="00E2522B" w:rsidRDefault="008C670F">
      <w:pPr>
        <w:numPr>
          <w:ilvl w:val="0"/>
          <w:numId w:val="6"/>
        </w:numPr>
        <w:ind w:right="56" w:hanging="708"/>
      </w:pPr>
      <w:r>
        <w:t xml:space="preserve">Conoscere e rispettare la Normativa Sicurezza relativa alle disposizioni sulle attività degli alunni; </w:t>
      </w:r>
    </w:p>
    <w:p w:rsidR="00E2522B" w:rsidRDefault="008C670F">
      <w:pPr>
        <w:numPr>
          <w:ilvl w:val="0"/>
          <w:numId w:val="6"/>
        </w:numPr>
        <w:ind w:right="56" w:hanging="708"/>
      </w:pPr>
      <w:r>
        <w:t xml:space="preserve">Essere puntuali alle lezioni e frequentarle con regolarità;  </w:t>
      </w:r>
    </w:p>
    <w:p w:rsidR="00E2522B" w:rsidRDefault="008C670F">
      <w:pPr>
        <w:numPr>
          <w:ilvl w:val="0"/>
          <w:numId w:val="6"/>
        </w:numPr>
        <w:ind w:right="56" w:hanging="708"/>
      </w:pPr>
      <w:r>
        <w:t xml:space="preserve">Rispettare </w:t>
      </w:r>
      <w:proofErr w:type="spellStart"/>
      <w:r>
        <w:t>sè</w:t>
      </w:r>
      <w:proofErr w:type="spellEnd"/>
      <w:r>
        <w:t xml:space="preserve"> stessi, gli altri, l’ambiente nel quale si opera;  </w:t>
      </w:r>
    </w:p>
    <w:p w:rsidR="00E2522B" w:rsidRDefault="008C670F">
      <w:pPr>
        <w:numPr>
          <w:ilvl w:val="0"/>
          <w:numId w:val="6"/>
        </w:numPr>
        <w:ind w:right="56" w:hanging="708"/>
      </w:pPr>
      <w:r>
        <w:t xml:space="preserve">Rispettare le diversità personali e culturali, la sensibilità altrui; </w:t>
      </w:r>
    </w:p>
    <w:p w:rsidR="00E2522B" w:rsidRDefault="008C670F">
      <w:pPr>
        <w:numPr>
          <w:ilvl w:val="0"/>
          <w:numId w:val="6"/>
        </w:numPr>
        <w:ind w:right="56" w:hanging="708"/>
      </w:pPr>
      <w:r>
        <w:t xml:space="preserve">Intervenire durante le lezioni in modo ordinato e pertinente; </w:t>
      </w:r>
    </w:p>
    <w:p w:rsidR="00E2522B" w:rsidRDefault="008C670F">
      <w:pPr>
        <w:numPr>
          <w:ilvl w:val="0"/>
          <w:numId w:val="6"/>
        </w:numPr>
        <w:ind w:right="56" w:hanging="708"/>
      </w:pPr>
      <w:r>
        <w:t xml:space="preserve">Partecipare al lavoro assegnato individuale e/o di gruppo a scuola e a casa; </w:t>
      </w:r>
    </w:p>
    <w:p w:rsidR="00E2522B" w:rsidRDefault="008C670F">
      <w:pPr>
        <w:numPr>
          <w:ilvl w:val="0"/>
          <w:numId w:val="6"/>
        </w:numPr>
        <w:ind w:right="56" w:hanging="708"/>
      </w:pPr>
      <w:r>
        <w:t xml:space="preserve">Rispettare il divieto di utilizzare il cellulare in classe; </w:t>
      </w:r>
    </w:p>
    <w:p w:rsidR="00E2522B" w:rsidRDefault="008C670F">
      <w:pPr>
        <w:numPr>
          <w:ilvl w:val="0"/>
          <w:numId w:val="6"/>
        </w:numPr>
        <w:spacing w:after="0"/>
        <w:ind w:right="56" w:hanging="708"/>
      </w:pPr>
      <w:r>
        <w:t xml:space="preserve">Chiedere di uscire dall’aula solo in caso di estrema necessità, autorizzati esclusivamente dal docente che ne prenderà nota a parte; </w:t>
      </w:r>
    </w:p>
    <w:p w:rsidR="00E2522B" w:rsidRDefault="008C670F">
      <w:pPr>
        <w:numPr>
          <w:ilvl w:val="0"/>
          <w:numId w:val="6"/>
        </w:numPr>
        <w:ind w:right="56" w:hanging="708"/>
      </w:pPr>
      <w:r>
        <w:lastRenderedPageBreak/>
        <w:t xml:space="preserve">Comunicare tempestivamente al docente in classe eventuali malesseri fisici; </w:t>
      </w:r>
    </w:p>
    <w:p w:rsidR="00E2522B" w:rsidRDefault="008C670F">
      <w:pPr>
        <w:numPr>
          <w:ilvl w:val="0"/>
          <w:numId w:val="6"/>
        </w:numPr>
        <w:ind w:right="56" w:hanging="708"/>
      </w:pPr>
      <w:r>
        <w:t xml:space="preserve">Sottoporsi regolarmente alle verifiche previste dai docenti; </w:t>
      </w:r>
    </w:p>
    <w:p w:rsidR="00E2522B" w:rsidRDefault="008C670F">
      <w:pPr>
        <w:numPr>
          <w:ilvl w:val="0"/>
          <w:numId w:val="6"/>
        </w:numPr>
        <w:ind w:right="56" w:hanging="708"/>
      </w:pPr>
      <w:r>
        <w:t xml:space="preserve">Favorire la comunicazione scuola/famiglia; </w:t>
      </w:r>
    </w:p>
    <w:p w:rsidR="00E2522B" w:rsidRDefault="008C670F">
      <w:pPr>
        <w:tabs>
          <w:tab w:val="center" w:pos="2679"/>
        </w:tabs>
        <w:ind w:left="-15" w:right="0"/>
        <w:jc w:val="left"/>
      </w:pPr>
      <w:r>
        <w:t xml:space="preserve">15. </w:t>
      </w:r>
      <w:r>
        <w:tab/>
        <w:t xml:space="preserve">Giustificare regolarmente assenze e ritardi. </w:t>
      </w: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886611">
      <w:pPr>
        <w:ind w:left="-5" w:right="56" w:hanging="10"/>
      </w:pPr>
      <w:r>
        <w:rPr>
          <w:b/>
        </w:rPr>
        <w:t>I TUTORI</w:t>
      </w:r>
      <w:r w:rsidR="008C670F">
        <w:rPr>
          <w:b/>
        </w:rPr>
        <w:t xml:space="preserve"> </w:t>
      </w:r>
      <w:r w:rsidR="008C670F">
        <w:t xml:space="preserve">si impegnano a: </w:t>
      </w:r>
    </w:p>
    <w:p w:rsidR="00E2522B" w:rsidRDefault="00E2522B">
      <w:pPr>
        <w:ind w:left="-5" w:right="56" w:hanging="10"/>
      </w:pPr>
    </w:p>
    <w:p w:rsidR="00E2522B" w:rsidRDefault="008C670F">
      <w:pPr>
        <w:tabs>
          <w:tab w:val="right" w:pos="9699"/>
        </w:tabs>
        <w:ind w:left="-15" w:right="0"/>
        <w:jc w:val="left"/>
      </w:pPr>
      <w:r>
        <w:t xml:space="preserve">1.          Essere garanti del rispetto, da parte dei propri figli, dei doveri insiti nel presente Patto di </w:t>
      </w:r>
    </w:p>
    <w:p w:rsidR="00E2522B" w:rsidRDefault="008C670F">
      <w:pPr>
        <w:ind w:left="-15" w:right="56" w:firstLine="708"/>
      </w:pPr>
      <w:r>
        <w:t xml:space="preserve">Corresponsabilità, nel Regolamento d'Istituto e nella Normativa Sicurezza riguardante gli alunni; 2. </w:t>
      </w:r>
      <w:r>
        <w:tab/>
        <w:t xml:space="preserve">Conoscere l’Offerta formativa elaborata dalla Scuola; </w:t>
      </w:r>
    </w:p>
    <w:p w:rsidR="00E2522B" w:rsidRDefault="008C670F">
      <w:pPr>
        <w:numPr>
          <w:ilvl w:val="0"/>
          <w:numId w:val="8"/>
        </w:numPr>
        <w:spacing w:after="0"/>
        <w:ind w:right="56" w:hanging="708"/>
      </w:pPr>
      <w:r>
        <w:t xml:space="preserve">Collaborare al progetto formativo partecipando, con proposte e osservazioni migliorative, a riunioni, assemblee, consigli e colloqui; </w:t>
      </w:r>
    </w:p>
    <w:p w:rsidR="00E2522B" w:rsidRDefault="00886611">
      <w:pPr>
        <w:numPr>
          <w:ilvl w:val="0"/>
          <w:numId w:val="8"/>
        </w:numPr>
        <w:ind w:right="56" w:hanging="708"/>
      </w:pPr>
      <w:r>
        <w:t>Controllare le</w:t>
      </w:r>
      <w:r w:rsidR="008C670F">
        <w:t xml:space="preserve"> assenze e ritardi del proprio figlio</w:t>
      </w:r>
      <w:r>
        <w:t xml:space="preserve"> dal Registro Elettronico e procedere a effettuare la giustificazione tramite PIN</w:t>
      </w:r>
      <w:r w:rsidR="008C670F">
        <w:t xml:space="preserve">, contattando anche la scuola per accertamenti; </w:t>
      </w:r>
    </w:p>
    <w:p w:rsidR="00E2522B" w:rsidRDefault="008C670F">
      <w:pPr>
        <w:numPr>
          <w:ilvl w:val="0"/>
          <w:numId w:val="8"/>
        </w:numPr>
        <w:ind w:right="56" w:hanging="708"/>
      </w:pPr>
      <w:r>
        <w:t xml:space="preserve">Rispettare gli orari di entrata ed uscita dei propri figli; </w:t>
      </w:r>
    </w:p>
    <w:p w:rsidR="00E2522B" w:rsidRDefault="008C670F">
      <w:pPr>
        <w:numPr>
          <w:ilvl w:val="0"/>
          <w:numId w:val="8"/>
        </w:numPr>
        <w:spacing w:after="0"/>
        <w:ind w:right="56" w:hanging="708"/>
      </w:pPr>
      <w:r>
        <w:t xml:space="preserve">Rispettare orari di ricevimento degli uffici amministrativi dell’Istituto nonché le norme e disposizioni relative alla sicurezza sanitaria previste dall’Istituto;  </w:t>
      </w:r>
    </w:p>
    <w:p w:rsidR="00E2522B" w:rsidRDefault="008C670F">
      <w:pPr>
        <w:numPr>
          <w:ilvl w:val="0"/>
          <w:numId w:val="8"/>
        </w:numPr>
        <w:spacing w:after="0"/>
        <w:ind w:right="56" w:hanging="708"/>
      </w:pPr>
      <w:r>
        <w:t xml:space="preserve">Rivolgersi ai docenti e al Dirigente Scolastico per problemi didattici o personali intervenendo con senso di responsabilità in caso di danni a persone o cose, anche col recupero o risarcimento del danno; </w:t>
      </w:r>
    </w:p>
    <w:p w:rsidR="00E2522B" w:rsidRDefault="008C670F">
      <w:pPr>
        <w:numPr>
          <w:ilvl w:val="0"/>
          <w:numId w:val="8"/>
        </w:numPr>
        <w:spacing w:after="0"/>
        <w:ind w:right="56" w:hanging="708"/>
      </w:pPr>
      <w:r>
        <w:t xml:space="preserve">Informarsi del percorso educativo/didattico del proprio figlio contribuendo alla continuità dell’azione educativa.  </w:t>
      </w: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8C670F">
      <w:pPr>
        <w:ind w:left="-5" w:right="56" w:hanging="10"/>
      </w:pPr>
      <w:r>
        <w:rPr>
          <w:b/>
        </w:rPr>
        <w:t>I DOCENTI</w:t>
      </w:r>
      <w:r>
        <w:t xml:space="preserve"> si impegnano a: </w:t>
      </w:r>
    </w:p>
    <w:p w:rsidR="00E2522B" w:rsidRDefault="00E2522B">
      <w:pPr>
        <w:ind w:left="-5" w:right="56" w:hanging="10"/>
      </w:pPr>
    </w:p>
    <w:p w:rsidR="00E2522B" w:rsidRDefault="008C670F">
      <w:pPr>
        <w:numPr>
          <w:ilvl w:val="0"/>
          <w:numId w:val="10"/>
        </w:numPr>
        <w:spacing w:after="0"/>
        <w:ind w:right="56" w:hanging="708"/>
      </w:pPr>
      <w:r>
        <w:t xml:space="preserve">Elaborare e garantire un’Offerta Formativa basata su progetti ed iniziative volte a promuovere il benessere e il successo dello studente, la sua valorizzazione come persona, la sua realizzazione umana e culturale; </w:t>
      </w:r>
    </w:p>
    <w:p w:rsidR="00E2522B" w:rsidRDefault="008C670F">
      <w:pPr>
        <w:numPr>
          <w:ilvl w:val="0"/>
          <w:numId w:val="10"/>
        </w:numPr>
        <w:ind w:right="56" w:hanging="708"/>
      </w:pPr>
      <w:r>
        <w:t xml:space="preserve">Creare un clima sereno fondato sul dialogo e sul rispetto, favorendo la conoscenza, l’integrazione, l’accoglienza; </w:t>
      </w:r>
    </w:p>
    <w:p w:rsidR="00E2522B" w:rsidRDefault="008C670F">
      <w:pPr>
        <w:numPr>
          <w:ilvl w:val="0"/>
          <w:numId w:val="10"/>
        </w:numPr>
        <w:ind w:right="56" w:hanging="708"/>
      </w:pPr>
      <w:r>
        <w:t xml:space="preserve">Essere puntuali alle lezioni e attenti alla sorveglianza degli studenti in classe e nell’intervallo; </w:t>
      </w:r>
    </w:p>
    <w:p w:rsidR="00E2522B" w:rsidRDefault="008C670F">
      <w:pPr>
        <w:numPr>
          <w:ilvl w:val="0"/>
          <w:numId w:val="10"/>
        </w:numPr>
        <w:ind w:right="56" w:hanging="708"/>
      </w:pPr>
      <w:r>
        <w:t xml:space="preserve">Lasciare la classe solo in caso di necessità non senza averne dato avviso al Dirigente Scolastico o a un suo Collaboratore; </w:t>
      </w:r>
    </w:p>
    <w:p w:rsidR="00E2522B" w:rsidRDefault="008C670F">
      <w:pPr>
        <w:numPr>
          <w:ilvl w:val="0"/>
          <w:numId w:val="10"/>
        </w:numPr>
        <w:ind w:right="56" w:hanging="708"/>
      </w:pPr>
      <w:r>
        <w:t xml:space="preserve">Far osservare il divieto di utilizzare il cellulare in classe; </w:t>
      </w:r>
    </w:p>
    <w:p w:rsidR="00E2522B" w:rsidRDefault="008C670F">
      <w:pPr>
        <w:numPr>
          <w:ilvl w:val="0"/>
          <w:numId w:val="10"/>
        </w:numPr>
        <w:spacing w:after="0"/>
        <w:ind w:right="56" w:hanging="708"/>
      </w:pPr>
      <w:r>
        <w:t xml:space="preserve">Informare studenti e genitori degli obiettivi educativi e didattici, dei tempi e delle modalità di attuazione, del proprio intervento educativo esplicitando i criteri per la valutazione;  </w:t>
      </w:r>
    </w:p>
    <w:p w:rsidR="00E2522B" w:rsidRDefault="008C670F">
      <w:pPr>
        <w:numPr>
          <w:ilvl w:val="0"/>
          <w:numId w:val="10"/>
        </w:numPr>
        <w:ind w:right="56" w:hanging="708"/>
      </w:pPr>
      <w:r>
        <w:t xml:space="preserve">Comunicare a studenti e genitori i risultati delle attività svolte, le difficoltà, i progressi, gli aspetti inerenti il comportamento e la condotta;  </w:t>
      </w:r>
    </w:p>
    <w:p w:rsidR="00E2522B" w:rsidRDefault="008C670F">
      <w:pPr>
        <w:numPr>
          <w:ilvl w:val="0"/>
          <w:numId w:val="10"/>
        </w:numPr>
        <w:ind w:right="56" w:hanging="708"/>
      </w:pPr>
      <w:r>
        <w:t xml:space="preserve">Procedere nelle attività di verifica e valutazione in modo trasparente e congruo; </w:t>
      </w:r>
    </w:p>
    <w:p w:rsidR="00E2522B" w:rsidRDefault="008C670F">
      <w:pPr>
        <w:numPr>
          <w:ilvl w:val="0"/>
          <w:numId w:val="10"/>
        </w:numPr>
        <w:ind w:right="56" w:hanging="708"/>
      </w:pPr>
      <w:r>
        <w:t xml:space="preserve">Favorire la capacità di iniziativa, di decisione e di assunzione di responsabilità; </w:t>
      </w:r>
    </w:p>
    <w:p w:rsidR="00E2522B" w:rsidRDefault="008C670F">
      <w:pPr>
        <w:numPr>
          <w:ilvl w:val="0"/>
          <w:numId w:val="10"/>
        </w:numPr>
        <w:ind w:right="56" w:hanging="708"/>
      </w:pPr>
      <w:r>
        <w:t xml:space="preserve">Incoraggiare gli studenti ad apprezzare e valorizzare le differenze; </w:t>
      </w:r>
    </w:p>
    <w:p w:rsidR="00E2522B" w:rsidRDefault="008C670F">
      <w:pPr>
        <w:numPr>
          <w:ilvl w:val="0"/>
          <w:numId w:val="10"/>
        </w:numPr>
        <w:spacing w:after="0"/>
        <w:ind w:right="56" w:hanging="708"/>
      </w:pPr>
      <w:r>
        <w:lastRenderedPageBreak/>
        <w:t xml:space="preserve">Prestare ascolto, attenzione e riservatezza ai problemi degli studenti in modo da favorire l’interazione tra alunni-docenti-genitori; </w:t>
      </w:r>
    </w:p>
    <w:p w:rsidR="00E2522B" w:rsidRDefault="008C670F">
      <w:pPr>
        <w:numPr>
          <w:ilvl w:val="0"/>
          <w:numId w:val="10"/>
        </w:numPr>
        <w:spacing w:after="0"/>
        <w:ind w:right="56" w:hanging="708"/>
      </w:pPr>
      <w:r>
        <w:t xml:space="preserve">Fare rispettare le norme di comportamento, i regolamenti e le norme di sicurezza, i divieti, prendendo gli adeguati provvedimenti disciplinari in caso di infrazioni. </w:t>
      </w:r>
    </w:p>
    <w:p w:rsidR="00E2522B" w:rsidRDefault="008C670F">
      <w:pPr>
        <w:spacing w:after="0" w:line="259" w:lineRule="auto"/>
        <w:ind w:left="0" w:right="0"/>
        <w:jc w:val="left"/>
      </w:pPr>
      <w:r>
        <w:t xml:space="preserve"> </w:t>
      </w:r>
    </w:p>
    <w:p w:rsidR="00E2522B" w:rsidRDefault="00E2522B">
      <w:pPr>
        <w:spacing w:after="0" w:line="259" w:lineRule="auto"/>
        <w:ind w:left="0" w:right="0"/>
        <w:jc w:val="left"/>
      </w:pPr>
    </w:p>
    <w:p w:rsidR="00E2522B" w:rsidRDefault="008C670F">
      <w:pPr>
        <w:spacing w:after="0" w:line="259" w:lineRule="auto"/>
        <w:ind w:left="-5" w:right="0" w:hanging="10"/>
        <w:jc w:val="left"/>
      </w:pPr>
      <w:r>
        <w:rPr>
          <w:b/>
        </w:rPr>
        <w:t>I COLLABORATORI SCOLASTICI</w:t>
      </w:r>
      <w:r>
        <w:t xml:space="preserve"> si impegnano a: </w:t>
      </w:r>
    </w:p>
    <w:p w:rsidR="00E2522B" w:rsidRDefault="00E2522B">
      <w:pPr>
        <w:spacing w:after="0" w:line="259" w:lineRule="auto"/>
        <w:ind w:left="-5" w:right="0" w:hanging="10"/>
        <w:jc w:val="left"/>
      </w:pPr>
    </w:p>
    <w:p w:rsidR="00E2522B" w:rsidRDefault="008C670F">
      <w:pPr>
        <w:numPr>
          <w:ilvl w:val="0"/>
          <w:numId w:val="11"/>
        </w:numPr>
        <w:ind w:right="56" w:hanging="708"/>
      </w:pPr>
      <w:r>
        <w:t xml:space="preserve">Conoscere l’Offerta Formativa della scuola e a collaborare a realizzarla, per quanto di competenza; </w:t>
      </w:r>
    </w:p>
    <w:p w:rsidR="00E2522B" w:rsidRDefault="008C670F">
      <w:pPr>
        <w:numPr>
          <w:ilvl w:val="0"/>
          <w:numId w:val="11"/>
        </w:numPr>
        <w:ind w:right="56" w:hanging="708"/>
      </w:pPr>
      <w:r>
        <w:t xml:space="preserve">Essere puntuali e a svolgere con attenzione il lavoro assegnato; </w:t>
      </w:r>
    </w:p>
    <w:p w:rsidR="00E2522B" w:rsidRDefault="008C670F">
      <w:pPr>
        <w:numPr>
          <w:ilvl w:val="0"/>
          <w:numId w:val="11"/>
        </w:numPr>
        <w:ind w:right="56" w:hanging="708"/>
      </w:pPr>
      <w:r>
        <w:t xml:space="preserve">Garantire il necessario supporto alle attività didattiche, con puntualità e diligenza; </w:t>
      </w:r>
    </w:p>
    <w:p w:rsidR="00E2522B" w:rsidRDefault="008C670F">
      <w:pPr>
        <w:numPr>
          <w:ilvl w:val="0"/>
          <w:numId w:val="11"/>
        </w:numPr>
        <w:ind w:right="56" w:hanging="708"/>
      </w:pPr>
      <w:r>
        <w:t xml:space="preserve">Segnalare ai docenti e al Dirigente Scolastico eventuali problemi rilevati; </w:t>
      </w:r>
    </w:p>
    <w:p w:rsidR="00E2522B" w:rsidRDefault="008C670F">
      <w:pPr>
        <w:numPr>
          <w:ilvl w:val="0"/>
          <w:numId w:val="11"/>
        </w:numPr>
        <w:ind w:right="56" w:hanging="708"/>
      </w:pPr>
      <w:r>
        <w:t xml:space="preserve">Allontanarsi dal posto assegnato solo previa autorizzazione del Dirigente Scolastico o del </w:t>
      </w:r>
    </w:p>
    <w:p w:rsidR="00E2522B" w:rsidRDefault="008C670F">
      <w:pPr>
        <w:ind w:left="718" w:right="56" w:hanging="10"/>
      </w:pPr>
      <w:r>
        <w:t xml:space="preserve">D.S.G.A., avendo cura che vi sia un sostituto al proprio posto; </w:t>
      </w:r>
    </w:p>
    <w:p w:rsidR="00E2522B" w:rsidRDefault="008C670F">
      <w:pPr>
        <w:numPr>
          <w:ilvl w:val="0"/>
          <w:numId w:val="11"/>
        </w:numPr>
        <w:ind w:right="56" w:hanging="708"/>
      </w:pPr>
      <w:r>
        <w:t xml:space="preserve">Osservare con massima scrupolosità le norme di sicurezza dettate dalla normativa e dal Regolamento d’Istituto; </w:t>
      </w:r>
    </w:p>
    <w:p w:rsidR="00E2522B" w:rsidRDefault="008C670F">
      <w:pPr>
        <w:numPr>
          <w:ilvl w:val="0"/>
          <w:numId w:val="11"/>
        </w:numPr>
        <w:ind w:right="56" w:hanging="708"/>
      </w:pPr>
      <w:r>
        <w:t xml:space="preserve">Collaborare nel fare rispettare le norme di comportamento, i divieti e i regolamenti della scuola; </w:t>
      </w:r>
    </w:p>
    <w:p w:rsidR="00E2522B" w:rsidRDefault="008C670F">
      <w:pPr>
        <w:numPr>
          <w:ilvl w:val="0"/>
          <w:numId w:val="11"/>
        </w:numPr>
        <w:ind w:right="56" w:hanging="708"/>
      </w:pPr>
      <w:r>
        <w:t>Collaborare e cooperare fattivamente con attenzione e nella tempistica prestabilita alle operazioni di sanificazione nel rispetto delle disposizion</w:t>
      </w:r>
      <w:r w:rsidR="00886611">
        <w:t>i normative vigenti in materia;</w:t>
      </w:r>
    </w:p>
    <w:p w:rsidR="00E2522B" w:rsidRDefault="008C670F">
      <w:pPr>
        <w:numPr>
          <w:ilvl w:val="0"/>
          <w:numId w:val="11"/>
        </w:numPr>
        <w:spacing w:after="0"/>
        <w:ind w:right="56" w:hanging="708"/>
      </w:pPr>
      <w:r>
        <w:t xml:space="preserve">Favorire un clima di collaborazione e rispetto tra tutte le componenti presenti e operanti nella scuola (studenti, genitori, docenti). </w:t>
      </w:r>
    </w:p>
    <w:p w:rsidR="00E2522B" w:rsidRDefault="00E2522B">
      <w:pPr>
        <w:spacing w:after="0" w:line="259" w:lineRule="auto"/>
        <w:ind w:left="0" w:right="0"/>
        <w:jc w:val="left"/>
      </w:pPr>
    </w:p>
    <w:p w:rsidR="00E2522B" w:rsidRDefault="00E2522B">
      <w:pPr>
        <w:spacing w:after="0" w:line="259" w:lineRule="auto"/>
        <w:ind w:left="0" w:right="0"/>
        <w:jc w:val="left"/>
      </w:pPr>
    </w:p>
    <w:p w:rsidR="00E2522B" w:rsidRDefault="008C670F">
      <w:pPr>
        <w:spacing w:after="0" w:line="259" w:lineRule="auto"/>
        <w:ind w:left="-5" w:right="0" w:hanging="10"/>
        <w:jc w:val="left"/>
      </w:pPr>
      <w:r>
        <w:rPr>
          <w:b/>
        </w:rPr>
        <w:t xml:space="preserve">IL PERSONALE DI SEGRETERIA </w:t>
      </w:r>
      <w:r>
        <w:t xml:space="preserve">si impegna a: </w:t>
      </w:r>
    </w:p>
    <w:p w:rsidR="00E2522B" w:rsidRDefault="00E2522B">
      <w:pPr>
        <w:spacing w:after="0" w:line="259" w:lineRule="auto"/>
        <w:ind w:left="-5" w:right="0" w:hanging="10"/>
        <w:jc w:val="left"/>
      </w:pPr>
    </w:p>
    <w:p w:rsidR="00E2522B" w:rsidRDefault="008C670F">
      <w:pPr>
        <w:numPr>
          <w:ilvl w:val="0"/>
          <w:numId w:val="12"/>
        </w:numPr>
        <w:ind w:right="56" w:hanging="708"/>
      </w:pPr>
      <w:r>
        <w:t xml:space="preserve">Ricevere l’utenza in determinati orari esposti all’ingresso degli uffici; il ricevimento verrà effettuato previo appuntamento (telefonico o a mezzo mail) e laddove sia possibile intervenire in maniera diversa proponendo una risoluzione telematica o telefonica; </w:t>
      </w:r>
    </w:p>
    <w:p w:rsidR="00E2522B" w:rsidRDefault="008C670F">
      <w:pPr>
        <w:numPr>
          <w:ilvl w:val="0"/>
          <w:numId w:val="12"/>
        </w:numPr>
        <w:ind w:right="56" w:hanging="708"/>
      </w:pPr>
      <w:r>
        <w:t xml:space="preserve">Informare l’utenza nei limiti delle proprie conoscenze e competenze; </w:t>
      </w:r>
    </w:p>
    <w:p w:rsidR="00E2522B" w:rsidRDefault="008C670F">
      <w:pPr>
        <w:numPr>
          <w:ilvl w:val="0"/>
          <w:numId w:val="12"/>
        </w:numPr>
        <w:ind w:right="56" w:hanging="708"/>
      </w:pPr>
      <w:r>
        <w:t xml:space="preserve">Garantire celerità delle procedure e dei tempi di attesa dello sportello; </w:t>
      </w:r>
    </w:p>
    <w:p w:rsidR="00E2522B" w:rsidRDefault="008C670F">
      <w:pPr>
        <w:numPr>
          <w:ilvl w:val="0"/>
          <w:numId w:val="12"/>
        </w:numPr>
        <w:spacing w:after="0"/>
        <w:ind w:right="56" w:hanging="708"/>
      </w:pPr>
      <w:r>
        <w:t xml:space="preserve">Curare i rapporti con l’utenza nel rispetto delle disposizioni in materia di trasparenza e di accesso alla documentazione amministrativa; </w:t>
      </w:r>
    </w:p>
    <w:p w:rsidR="00E2522B" w:rsidRDefault="008C670F">
      <w:pPr>
        <w:numPr>
          <w:ilvl w:val="0"/>
          <w:numId w:val="12"/>
        </w:numPr>
        <w:ind w:right="56" w:hanging="708"/>
      </w:pPr>
      <w:r>
        <w:t xml:space="preserve">Curare i rapporti con l’utenza; </w:t>
      </w:r>
    </w:p>
    <w:p w:rsidR="00E2522B" w:rsidRDefault="00E2522B">
      <w:pPr>
        <w:ind w:left="708" w:right="56"/>
      </w:pPr>
    </w:p>
    <w:p w:rsidR="00E2522B" w:rsidRDefault="00E2522B">
      <w:pPr>
        <w:ind w:left="708" w:right="56"/>
      </w:pPr>
    </w:p>
    <w:p w:rsidR="00E2522B" w:rsidRDefault="008C670F">
      <w:pPr>
        <w:spacing w:after="0"/>
        <w:ind w:left="622" w:right="513" w:hanging="10"/>
        <w:jc w:val="center"/>
      </w:pPr>
      <w:r>
        <w:rPr>
          <w:b/>
        </w:rPr>
        <w:t xml:space="preserve">IN MERITO AL PIANO DI AZIONE CHE L’ISTITUZIONE SCOLASTICA </w:t>
      </w:r>
    </w:p>
    <w:p w:rsidR="00E2522B" w:rsidRDefault="008C670F">
      <w:pPr>
        <w:spacing w:after="220"/>
        <w:ind w:left="622" w:right="456" w:hanging="10"/>
        <w:jc w:val="center"/>
        <w:rPr>
          <w:b/>
        </w:rPr>
      </w:pPr>
      <w:r>
        <w:rPr>
          <w:b/>
        </w:rPr>
        <w:t>INTENDE ATTUARE AL FINE DI PREVENIRE E CONTRASTARE EVENTUALI FENOMENI DI BULLISMO E CYBERBULLISMO</w:t>
      </w:r>
    </w:p>
    <w:p w:rsidR="00E2522B" w:rsidRDefault="008C670F">
      <w:pPr>
        <w:spacing w:after="0" w:line="259" w:lineRule="auto"/>
        <w:ind w:left="0" w:right="0"/>
        <w:jc w:val="left"/>
      </w:pPr>
      <w:r>
        <w:rPr>
          <w:rFonts w:ascii="Times New Roman" w:eastAsia="Times New Roman" w:hAnsi="Times New Roman" w:cs="Times New Roman"/>
          <w:b/>
          <w:color w:val="000000"/>
          <w:sz w:val="27"/>
          <w:szCs w:val="27"/>
        </w:rPr>
        <w:t xml:space="preserve"> </w:t>
      </w:r>
    </w:p>
    <w:p w:rsidR="00E2522B" w:rsidRDefault="008C670F">
      <w:pPr>
        <w:spacing w:after="0" w:line="259" w:lineRule="auto"/>
        <w:ind w:left="282" w:right="0" w:hanging="10"/>
        <w:jc w:val="left"/>
        <w:rPr>
          <w:b/>
          <w:sz w:val="25"/>
          <w:szCs w:val="25"/>
        </w:rPr>
      </w:pPr>
      <w:r>
        <w:rPr>
          <w:b/>
        </w:rPr>
        <w:t>L’ISTITUZIONE SCOLASTICA</w:t>
      </w:r>
      <w:r>
        <w:rPr>
          <w:b/>
          <w:sz w:val="27"/>
          <w:szCs w:val="27"/>
        </w:rPr>
        <w:t xml:space="preserve"> </w:t>
      </w:r>
      <w:r>
        <w:rPr>
          <w:sz w:val="25"/>
          <w:szCs w:val="25"/>
        </w:rPr>
        <w:t>si impegna a:</w:t>
      </w:r>
      <w:r>
        <w:rPr>
          <w:b/>
          <w:sz w:val="25"/>
          <w:szCs w:val="25"/>
        </w:rPr>
        <w:t xml:space="preserve"> </w:t>
      </w:r>
    </w:p>
    <w:p w:rsidR="00E2522B" w:rsidRDefault="00E2522B">
      <w:pPr>
        <w:spacing w:after="0" w:line="259" w:lineRule="auto"/>
        <w:ind w:left="282" w:right="0" w:hanging="10"/>
        <w:jc w:val="left"/>
      </w:pPr>
    </w:p>
    <w:p w:rsidR="00E2522B" w:rsidRDefault="008C670F">
      <w:pPr>
        <w:numPr>
          <w:ilvl w:val="1"/>
          <w:numId w:val="12"/>
        </w:numPr>
        <w:spacing w:after="99"/>
        <w:ind w:right="56" w:hanging="360"/>
      </w:pPr>
      <w:r>
        <w:t xml:space="preserve">Organizzare attività di informazione e prevenzione in rapporto ai fenomeni di bullismo e di </w:t>
      </w:r>
      <w:proofErr w:type="spellStart"/>
      <w:r>
        <w:t>cyberbullismo</w:t>
      </w:r>
      <w:proofErr w:type="spellEnd"/>
      <w:r>
        <w:t xml:space="preserve">; </w:t>
      </w:r>
    </w:p>
    <w:p w:rsidR="00E2522B" w:rsidRDefault="008C670F">
      <w:pPr>
        <w:numPr>
          <w:ilvl w:val="1"/>
          <w:numId w:val="12"/>
        </w:numPr>
        <w:spacing w:after="78"/>
        <w:ind w:right="56" w:hanging="360"/>
      </w:pPr>
      <w:r>
        <w:t xml:space="preserve">Stimolare un uso consapevole e responsabile degli strumenti digitali e delle nuove tecnologie; </w:t>
      </w:r>
    </w:p>
    <w:p w:rsidR="00E2522B" w:rsidRDefault="008C670F">
      <w:pPr>
        <w:numPr>
          <w:ilvl w:val="1"/>
          <w:numId w:val="12"/>
        </w:numPr>
        <w:spacing w:after="99"/>
        <w:ind w:right="56" w:hanging="360"/>
      </w:pPr>
      <w:r>
        <w:lastRenderedPageBreak/>
        <w:t xml:space="preserve">Creare un ambiente scolastico accogliente, sereno, fiducioso e rispettoso nei confronti di tutti, anche attraverso il coinvolgimento di associazioni ed enti presenti sul territorio con competenze specifiche; </w:t>
      </w:r>
    </w:p>
    <w:p w:rsidR="00E2522B" w:rsidRDefault="008C670F">
      <w:pPr>
        <w:numPr>
          <w:ilvl w:val="1"/>
          <w:numId w:val="12"/>
        </w:numPr>
        <w:spacing w:after="81"/>
        <w:ind w:right="56" w:hanging="360"/>
      </w:pPr>
      <w:r>
        <w:t xml:space="preserve">Vigilare attentamente riconoscendo le manifestazioni anche lievi di bullismo e </w:t>
      </w:r>
      <w:proofErr w:type="spellStart"/>
      <w:r>
        <w:t>cyberbullismo</w:t>
      </w:r>
      <w:proofErr w:type="spellEnd"/>
      <w:r>
        <w:t xml:space="preserve"> e monitorando le situazioni di disagio personale o sociale; </w:t>
      </w:r>
    </w:p>
    <w:p w:rsidR="00E2522B" w:rsidRDefault="008C670F">
      <w:pPr>
        <w:spacing w:after="0" w:line="259" w:lineRule="auto"/>
        <w:ind w:left="0" w:right="0"/>
        <w:jc w:val="left"/>
        <w:rPr>
          <w:sz w:val="30"/>
          <w:szCs w:val="30"/>
        </w:rPr>
      </w:pPr>
      <w:r>
        <w:rPr>
          <w:sz w:val="30"/>
          <w:szCs w:val="30"/>
        </w:rPr>
        <w:t xml:space="preserve"> </w:t>
      </w:r>
    </w:p>
    <w:p w:rsidR="00E2522B" w:rsidRDefault="00E2522B">
      <w:pPr>
        <w:spacing w:after="0" w:line="259" w:lineRule="auto"/>
        <w:ind w:left="0" w:right="0"/>
        <w:jc w:val="left"/>
      </w:pPr>
    </w:p>
    <w:p w:rsidR="00E2522B" w:rsidRDefault="008C670F">
      <w:pPr>
        <w:spacing w:after="23" w:line="259" w:lineRule="auto"/>
        <w:ind w:left="272" w:right="0"/>
        <w:jc w:val="left"/>
        <w:rPr>
          <w:i/>
          <w:sz w:val="25"/>
          <w:szCs w:val="25"/>
        </w:rPr>
      </w:pPr>
      <w:r>
        <w:rPr>
          <w:b/>
        </w:rPr>
        <w:t>LA FAMIGLIA</w:t>
      </w:r>
      <w:r>
        <w:rPr>
          <w:b/>
          <w:sz w:val="27"/>
          <w:szCs w:val="27"/>
        </w:rPr>
        <w:t xml:space="preserve"> </w:t>
      </w:r>
      <w:r>
        <w:rPr>
          <w:sz w:val="25"/>
          <w:szCs w:val="25"/>
        </w:rPr>
        <w:t>si impegna a:</w:t>
      </w:r>
      <w:r>
        <w:rPr>
          <w:i/>
          <w:sz w:val="25"/>
          <w:szCs w:val="25"/>
        </w:rPr>
        <w:t xml:space="preserve"> </w:t>
      </w:r>
    </w:p>
    <w:p w:rsidR="00E2522B" w:rsidRDefault="00E2522B">
      <w:pPr>
        <w:spacing w:after="23" w:line="259" w:lineRule="auto"/>
        <w:ind w:left="272" w:right="0"/>
        <w:jc w:val="left"/>
      </w:pPr>
    </w:p>
    <w:p w:rsidR="00E2522B" w:rsidRDefault="008C670F">
      <w:pPr>
        <w:numPr>
          <w:ilvl w:val="1"/>
          <w:numId w:val="1"/>
        </w:numPr>
        <w:spacing w:after="95"/>
        <w:ind w:right="113" w:hanging="360"/>
      </w:pPr>
      <w:r>
        <w:t xml:space="preserve">Conoscere e accettare l’offerta formativa e i regolamenti dell’Istituto con le relative norme disciplinari; </w:t>
      </w:r>
    </w:p>
    <w:p w:rsidR="00E2522B" w:rsidRDefault="008C670F">
      <w:pPr>
        <w:numPr>
          <w:ilvl w:val="1"/>
          <w:numId w:val="1"/>
        </w:numPr>
        <w:spacing w:after="99"/>
        <w:ind w:right="113" w:hanging="360"/>
      </w:pPr>
      <w:r>
        <w:t xml:space="preserve">Sostenere e promuovere le iniziative della scuola volte a favorire l’autonomia e il senso di responsabilità anche nell’utilizzo degli strumenti digitali e delle nuove tecnologie al fine di prevenire e contrastare efficacemente i fenomeni di bullismo e </w:t>
      </w:r>
      <w:proofErr w:type="spellStart"/>
      <w:r>
        <w:t>cyberbullismo</w:t>
      </w:r>
      <w:proofErr w:type="spellEnd"/>
      <w:r>
        <w:t xml:space="preserve">; </w:t>
      </w:r>
    </w:p>
    <w:p w:rsidR="00E2522B" w:rsidRDefault="008C670F">
      <w:pPr>
        <w:numPr>
          <w:ilvl w:val="1"/>
          <w:numId w:val="1"/>
        </w:numPr>
        <w:spacing w:after="86"/>
        <w:ind w:right="113" w:hanging="360"/>
      </w:pPr>
      <w:r>
        <w:t xml:space="preserve">Partecipare alle iniziative di prevenzione e informazione previste dalla scuola; </w:t>
      </w:r>
    </w:p>
    <w:p w:rsidR="00E2522B" w:rsidRDefault="008C670F">
      <w:pPr>
        <w:numPr>
          <w:ilvl w:val="1"/>
          <w:numId w:val="1"/>
        </w:numPr>
        <w:spacing w:after="99"/>
        <w:ind w:right="113" w:hanging="360"/>
      </w:pPr>
      <w:r>
        <w:t xml:space="preserve">Segnalare tempestivamente alla scuola e/o alle autorità competenti i casi di bullismo e di </w:t>
      </w:r>
      <w:proofErr w:type="spellStart"/>
      <w:r>
        <w:t>cyberbullismo</w:t>
      </w:r>
      <w:proofErr w:type="spellEnd"/>
      <w:r>
        <w:t xml:space="preserve"> e/o i casi di altre violazioni dei diritti dei minori di cui viene a conoscenza; </w:t>
      </w:r>
    </w:p>
    <w:p w:rsidR="00E2522B" w:rsidRDefault="008C670F">
      <w:pPr>
        <w:numPr>
          <w:ilvl w:val="1"/>
          <w:numId w:val="1"/>
        </w:numPr>
        <w:spacing w:after="99"/>
        <w:ind w:right="113" w:hanging="360"/>
      </w:pPr>
      <w:r>
        <w:t xml:space="preserve">Sostenere e accompagnare le proprie figlie e i propri figli nell’esecuzione delle azioni riparatrici decise dalla scuola; </w:t>
      </w:r>
    </w:p>
    <w:p w:rsidR="00E2522B" w:rsidRDefault="008C670F">
      <w:pPr>
        <w:numPr>
          <w:ilvl w:val="1"/>
          <w:numId w:val="1"/>
        </w:numPr>
        <w:spacing w:after="0"/>
        <w:ind w:right="113" w:hanging="360"/>
      </w:pPr>
      <w:r>
        <w:t xml:space="preserve">Discutere e condividere con le proprie figlie e i propri figli il Patto educativo di corresponsabilità sottoscritto con l’Istituzione scolastica. </w:t>
      </w:r>
      <w:r>
        <w:rPr>
          <w:sz w:val="33"/>
          <w:szCs w:val="33"/>
        </w:rPr>
        <w:t xml:space="preserve"> </w:t>
      </w:r>
    </w:p>
    <w:p w:rsidR="00E2522B" w:rsidRDefault="00E2522B">
      <w:pPr>
        <w:spacing w:after="0"/>
        <w:ind w:left="360" w:right="113"/>
      </w:pPr>
    </w:p>
    <w:p w:rsidR="00E2522B" w:rsidRDefault="00E2522B">
      <w:pPr>
        <w:spacing w:after="0"/>
        <w:ind w:left="360" w:right="113"/>
      </w:pPr>
    </w:p>
    <w:p w:rsidR="00E2522B" w:rsidRDefault="008C670F">
      <w:pPr>
        <w:spacing w:after="0" w:line="259" w:lineRule="auto"/>
        <w:ind w:left="282" w:right="0" w:hanging="10"/>
        <w:jc w:val="left"/>
        <w:rPr>
          <w:sz w:val="25"/>
          <w:szCs w:val="25"/>
        </w:rPr>
      </w:pPr>
      <w:r>
        <w:rPr>
          <w:b/>
        </w:rPr>
        <w:t>LA STUDENTESSA/LO STUDENTE</w:t>
      </w:r>
      <w:r>
        <w:rPr>
          <w:b/>
          <w:sz w:val="27"/>
          <w:szCs w:val="27"/>
        </w:rPr>
        <w:t xml:space="preserve"> </w:t>
      </w:r>
      <w:r>
        <w:rPr>
          <w:sz w:val="25"/>
          <w:szCs w:val="25"/>
        </w:rPr>
        <w:t xml:space="preserve">si impegna a: </w:t>
      </w:r>
    </w:p>
    <w:p w:rsidR="00E2522B" w:rsidRDefault="00E2522B">
      <w:pPr>
        <w:spacing w:after="0" w:line="259" w:lineRule="auto"/>
        <w:ind w:left="282" w:right="0" w:hanging="10"/>
        <w:jc w:val="left"/>
      </w:pPr>
    </w:p>
    <w:p w:rsidR="00E2522B" w:rsidRDefault="008C670F">
      <w:pPr>
        <w:numPr>
          <w:ilvl w:val="1"/>
          <w:numId w:val="3"/>
        </w:numPr>
        <w:spacing w:after="95"/>
        <w:ind w:right="56" w:hanging="360"/>
      </w:pPr>
      <w:r>
        <w:t xml:space="preserve">Usare un linguaggio corretto e rispettoso in tutti gli ambienti frequentati; </w:t>
      </w:r>
    </w:p>
    <w:p w:rsidR="00E2522B" w:rsidRDefault="008C670F">
      <w:pPr>
        <w:numPr>
          <w:ilvl w:val="1"/>
          <w:numId w:val="3"/>
        </w:numPr>
        <w:spacing w:after="100"/>
        <w:ind w:right="56" w:hanging="360"/>
      </w:pPr>
      <w:r>
        <w:t xml:space="preserve">Utilizzare i dispositivi digitali nel rispetto dei regolamenti dell’Istituto, solo per fini didattici e su autorizzazione esplicita e motivata dell’insegnante; </w:t>
      </w:r>
    </w:p>
    <w:p w:rsidR="00E2522B" w:rsidRDefault="008C670F">
      <w:pPr>
        <w:numPr>
          <w:ilvl w:val="1"/>
          <w:numId w:val="3"/>
        </w:numPr>
        <w:spacing w:after="96"/>
        <w:ind w:right="56" w:hanging="360"/>
      </w:pPr>
      <w:r>
        <w:t xml:space="preserve">Segnalare agli insegnanti e ai genitori episodi di bullismo o </w:t>
      </w:r>
      <w:proofErr w:type="spellStart"/>
      <w:r>
        <w:t>cyberbullismo</w:t>
      </w:r>
      <w:proofErr w:type="spellEnd"/>
      <w:r>
        <w:t xml:space="preserve"> di cui fosse vittima o testimone; </w:t>
      </w:r>
    </w:p>
    <w:p w:rsidR="00E2522B" w:rsidRDefault="008C670F">
      <w:pPr>
        <w:numPr>
          <w:ilvl w:val="1"/>
          <w:numId w:val="3"/>
        </w:numPr>
        <w:ind w:right="56" w:hanging="360"/>
      </w:pPr>
      <w:r>
        <w:t xml:space="preserve">Accettare, rispettare e aiutare gli altri, impegnandosi a comprendere le ragioni dei comportamenti altrui, evitando di utilizzare gli strumenti digitali e i mezzi di comunicazione per aggredire, denigrare ingiuriare e molestare altre persone, consapevoli che certi comportamenti si configurano come reati perseguibili dalla Legge; </w:t>
      </w:r>
    </w:p>
    <w:p w:rsidR="00E2522B" w:rsidRDefault="008C670F">
      <w:pPr>
        <w:numPr>
          <w:ilvl w:val="1"/>
          <w:numId w:val="3"/>
        </w:numPr>
        <w:ind w:right="56" w:hanging="360"/>
      </w:pPr>
      <w:r>
        <w:t>Accettare e mettere in atto le azioni riparatrici decise dalla scuola nei casi in cui a seguito di comportamenti non rispettosi dei regolamenti dell’Istituto.</w:t>
      </w:r>
    </w:p>
    <w:p w:rsidR="00E2522B" w:rsidRDefault="008C670F">
      <w:pPr>
        <w:spacing w:after="0" w:line="259" w:lineRule="auto"/>
        <w:ind w:left="0" w:right="0"/>
        <w:jc w:val="left"/>
      </w:pPr>
      <w:r>
        <w:t xml:space="preserve"> </w:t>
      </w:r>
    </w:p>
    <w:p w:rsidR="00E2522B" w:rsidRDefault="00E2522B">
      <w:pPr>
        <w:spacing w:after="0"/>
        <w:ind w:right="0" w:hanging="10"/>
        <w:jc w:val="center"/>
        <w:rPr>
          <w:b/>
        </w:rPr>
      </w:pPr>
    </w:p>
    <w:p w:rsidR="00E2522B" w:rsidRDefault="00E2522B">
      <w:pPr>
        <w:spacing w:after="0" w:line="259" w:lineRule="auto"/>
        <w:ind w:left="-5" w:right="0" w:hanging="10"/>
        <w:jc w:val="left"/>
        <w:rPr>
          <w:b/>
        </w:rPr>
      </w:pPr>
    </w:p>
    <w:p w:rsidR="00E2522B" w:rsidRDefault="008C670F">
      <w:pPr>
        <w:spacing w:after="0" w:line="259" w:lineRule="auto"/>
        <w:ind w:left="-5" w:right="0" w:hanging="10"/>
        <w:jc w:val="left"/>
      </w:pPr>
      <w:r>
        <w:rPr>
          <w:b/>
        </w:rPr>
        <w:t>Alban</w:t>
      </w:r>
      <w:r w:rsidR="00886611">
        <w:rPr>
          <w:b/>
        </w:rPr>
        <w:t xml:space="preserve">o Laziale, </w:t>
      </w:r>
    </w:p>
    <w:p w:rsidR="00E2522B" w:rsidRDefault="008C670F">
      <w:pPr>
        <w:spacing w:after="0" w:line="259" w:lineRule="auto"/>
        <w:ind w:right="44" w:hanging="10"/>
        <w:jc w:val="right"/>
      </w:pPr>
      <w:r>
        <w:rPr>
          <w:b/>
        </w:rPr>
        <w:t>La Dirigente Scolastica</w:t>
      </w:r>
    </w:p>
    <w:p w:rsidR="00E2522B" w:rsidRDefault="008C670F">
      <w:pPr>
        <w:spacing w:after="0" w:line="259" w:lineRule="auto"/>
        <w:ind w:right="44" w:hanging="10"/>
        <w:jc w:val="right"/>
      </w:pPr>
      <w:r>
        <w:rPr>
          <w:b/>
        </w:rPr>
        <w:t>Donatella Savastano</w:t>
      </w:r>
    </w:p>
    <w:p w:rsidR="00E2522B" w:rsidRDefault="008C670F">
      <w:pPr>
        <w:spacing w:after="39" w:line="216" w:lineRule="auto"/>
        <w:ind w:left="7358" w:right="0" w:hanging="516"/>
        <w:jc w:val="left"/>
      </w:pPr>
      <w:r>
        <w:rPr>
          <w:sz w:val="16"/>
          <w:szCs w:val="16"/>
        </w:rPr>
        <w:t xml:space="preserve">Firma autografa sostituita a mezzo </w:t>
      </w:r>
      <w:proofErr w:type="gramStart"/>
      <w:r>
        <w:rPr>
          <w:sz w:val="16"/>
          <w:szCs w:val="16"/>
        </w:rPr>
        <w:t>stampa  ai</w:t>
      </w:r>
      <w:proofErr w:type="gramEnd"/>
      <w:r>
        <w:rPr>
          <w:sz w:val="16"/>
          <w:szCs w:val="16"/>
        </w:rPr>
        <w:t xml:space="preserve"> sensi dell’art. 3 comma 2 </w:t>
      </w:r>
      <w:proofErr w:type="spellStart"/>
      <w:r>
        <w:rPr>
          <w:sz w:val="16"/>
          <w:szCs w:val="16"/>
        </w:rPr>
        <w:t>Dlgs</w:t>
      </w:r>
      <w:proofErr w:type="spellEnd"/>
      <w:r>
        <w:rPr>
          <w:sz w:val="16"/>
          <w:szCs w:val="16"/>
        </w:rPr>
        <w:t xml:space="preserve"> 39/93 </w:t>
      </w:r>
      <w:r>
        <w:rPr>
          <w:sz w:val="22"/>
          <w:szCs w:val="22"/>
        </w:rPr>
        <w:t xml:space="preserve"> </w:t>
      </w:r>
    </w:p>
    <w:p w:rsidR="00E2522B" w:rsidRDefault="008C670F">
      <w:pPr>
        <w:spacing w:after="0" w:line="259" w:lineRule="auto"/>
        <w:ind w:left="0" w:right="0"/>
        <w:jc w:val="right"/>
      </w:pPr>
      <w:r>
        <w:rPr>
          <w:b/>
        </w:rPr>
        <w:t xml:space="preserve"> </w:t>
      </w:r>
    </w:p>
    <w:p w:rsidR="00E2522B" w:rsidRDefault="008C670F">
      <w:pPr>
        <w:spacing w:after="0" w:line="259" w:lineRule="auto"/>
        <w:ind w:left="0" w:right="0"/>
        <w:jc w:val="left"/>
      </w:pPr>
      <w:r>
        <w:rPr>
          <w:b/>
        </w:rPr>
        <w:lastRenderedPageBreak/>
        <w:t xml:space="preserve"> </w:t>
      </w:r>
    </w:p>
    <w:p w:rsidR="00E2522B" w:rsidRDefault="008C670F">
      <w:pPr>
        <w:spacing w:after="0" w:line="259" w:lineRule="auto"/>
        <w:ind w:left="0" w:right="0"/>
        <w:jc w:val="left"/>
      </w:pPr>
      <w:r>
        <w:rPr>
          <w:b/>
        </w:rPr>
        <w:t xml:space="preserve"> </w:t>
      </w:r>
    </w:p>
    <w:p w:rsidR="00E2522B" w:rsidRDefault="008C670F">
      <w:pPr>
        <w:spacing w:after="0" w:line="259" w:lineRule="auto"/>
        <w:ind w:left="0" w:right="0"/>
        <w:jc w:val="left"/>
      </w:pPr>
      <w:r>
        <w:t xml:space="preserve"> </w:t>
      </w:r>
    </w:p>
    <w:p w:rsidR="00E2522B" w:rsidRDefault="008C670F">
      <w:pPr>
        <w:spacing w:after="0" w:line="259" w:lineRule="auto"/>
        <w:ind w:left="0" w:right="0"/>
        <w:jc w:val="left"/>
      </w:pPr>
      <w:r>
        <w:t xml:space="preserve"> </w:t>
      </w:r>
    </w:p>
    <w:p w:rsidR="00E2522B" w:rsidRDefault="008C670F">
      <w:pPr>
        <w:spacing w:after="0" w:line="259" w:lineRule="auto"/>
        <w:ind w:left="0" w:right="0"/>
        <w:jc w:val="left"/>
      </w:pPr>
      <w:r>
        <w:t xml:space="preserve"> </w:t>
      </w:r>
    </w:p>
    <w:p w:rsidR="00E2522B" w:rsidRDefault="008C670F">
      <w:pPr>
        <w:spacing w:after="0" w:line="259" w:lineRule="auto"/>
        <w:ind w:left="0" w:right="0"/>
        <w:jc w:val="left"/>
      </w:pPr>
      <w:r>
        <w:t xml:space="preserve"> </w:t>
      </w:r>
    </w:p>
    <w:p w:rsidR="00E2522B" w:rsidRDefault="008C670F">
      <w:pPr>
        <w:spacing w:after="17" w:line="259" w:lineRule="auto"/>
        <w:ind w:left="0" w:right="0"/>
        <w:jc w:val="left"/>
      </w:pPr>
      <w:r>
        <w:t xml:space="preserve"> </w:t>
      </w:r>
    </w:p>
    <w:p w:rsidR="00E2522B" w:rsidRDefault="008C670F">
      <w:pPr>
        <w:tabs>
          <w:tab w:val="center" w:pos="708"/>
          <w:tab w:val="center" w:pos="1417"/>
          <w:tab w:val="center" w:pos="2125"/>
          <w:tab w:val="center" w:pos="2833"/>
          <w:tab w:val="center" w:pos="3541"/>
          <w:tab w:val="center" w:pos="4249"/>
          <w:tab w:val="center" w:pos="4958"/>
          <w:tab w:val="center" w:pos="5666"/>
          <w:tab w:val="center" w:pos="6929"/>
        </w:tabs>
        <w:ind w:left="-15" w:right="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Genitore 1* </w:t>
      </w:r>
    </w:p>
    <w:p w:rsidR="00E2522B" w:rsidRDefault="008C670F">
      <w:pPr>
        <w:tabs>
          <w:tab w:val="center" w:pos="708"/>
          <w:tab w:val="center" w:pos="1417"/>
          <w:tab w:val="center" w:pos="2125"/>
          <w:tab w:val="center" w:pos="2833"/>
          <w:tab w:val="center" w:pos="3541"/>
          <w:tab w:val="center" w:pos="4249"/>
          <w:tab w:val="center" w:pos="4958"/>
          <w:tab w:val="center" w:pos="7106"/>
        </w:tabs>
        <w:ind w:left="-15" w:right="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 </w:t>
      </w:r>
    </w:p>
    <w:p w:rsidR="00E2522B" w:rsidRDefault="008C670F">
      <w:pPr>
        <w:spacing w:after="13" w:line="259" w:lineRule="auto"/>
        <w:ind w:left="0" w:right="0"/>
        <w:jc w:val="left"/>
      </w:pPr>
      <w:r>
        <w:t xml:space="preserve"> </w:t>
      </w:r>
    </w:p>
    <w:p w:rsidR="00E2522B" w:rsidRDefault="008C670F">
      <w:pPr>
        <w:tabs>
          <w:tab w:val="center" w:pos="708"/>
          <w:tab w:val="center" w:pos="1417"/>
          <w:tab w:val="center" w:pos="2125"/>
          <w:tab w:val="center" w:pos="2833"/>
          <w:tab w:val="center" w:pos="3541"/>
          <w:tab w:val="center" w:pos="4249"/>
          <w:tab w:val="center" w:pos="4958"/>
          <w:tab w:val="center" w:pos="5666"/>
          <w:tab w:val="center" w:pos="6929"/>
          <w:tab w:val="center" w:pos="7791"/>
        </w:tabs>
        <w:ind w:left="-15" w:right="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Genitore 2* </w:t>
      </w:r>
      <w:r>
        <w:tab/>
        <w:t xml:space="preserve"> </w:t>
      </w:r>
    </w:p>
    <w:p w:rsidR="00E2522B" w:rsidRDefault="008C670F">
      <w:pPr>
        <w:tabs>
          <w:tab w:val="center" w:pos="708"/>
          <w:tab w:val="center" w:pos="1417"/>
          <w:tab w:val="center" w:pos="2125"/>
          <w:tab w:val="center" w:pos="2833"/>
          <w:tab w:val="center" w:pos="3541"/>
          <w:tab w:val="center" w:pos="4249"/>
          <w:tab w:val="center" w:pos="4958"/>
          <w:tab w:val="center" w:pos="7166"/>
        </w:tabs>
        <w:ind w:left="-15" w:right="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 </w:t>
      </w:r>
    </w:p>
    <w:p w:rsidR="00E2522B" w:rsidRDefault="008C670F">
      <w:pPr>
        <w:spacing w:after="17" w:line="259" w:lineRule="auto"/>
        <w:ind w:left="0" w:right="0"/>
        <w:jc w:val="left"/>
      </w:pPr>
      <w:r>
        <w:t xml:space="preserve"> </w:t>
      </w:r>
    </w:p>
    <w:p w:rsidR="00E2522B" w:rsidRDefault="008C670F">
      <w:pPr>
        <w:tabs>
          <w:tab w:val="center" w:pos="708"/>
          <w:tab w:val="center" w:pos="1417"/>
          <w:tab w:val="center" w:pos="2125"/>
          <w:tab w:val="center" w:pos="2833"/>
          <w:tab w:val="center" w:pos="3541"/>
          <w:tab w:val="center" w:pos="4249"/>
          <w:tab w:val="center" w:pos="4958"/>
          <w:tab w:val="center" w:pos="5666"/>
          <w:tab w:val="center" w:pos="6937"/>
        </w:tabs>
        <w:ind w:left="-15" w:right="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2522B" w:rsidRDefault="008C670F">
      <w:pPr>
        <w:spacing w:after="0" w:line="259" w:lineRule="auto"/>
        <w:ind w:left="0" w:right="0"/>
        <w:jc w:val="left"/>
      </w:pPr>
      <w:r>
        <w:t xml:space="preserve"> </w:t>
      </w:r>
    </w:p>
    <w:p w:rsidR="00E2522B" w:rsidRDefault="008C670F">
      <w:pPr>
        <w:spacing w:after="0" w:line="259" w:lineRule="auto"/>
        <w:ind w:left="-5" w:right="0" w:hanging="10"/>
        <w:jc w:val="left"/>
      </w:pPr>
      <w:r>
        <w:rPr>
          <w:i/>
        </w:rPr>
        <w:t xml:space="preserve">* o di chi esercita la potestà genitoriale </w:t>
      </w:r>
    </w:p>
    <w:p w:rsidR="00E2522B" w:rsidRDefault="008C670F">
      <w:pPr>
        <w:spacing w:after="0" w:line="259" w:lineRule="auto"/>
        <w:ind w:left="-5" w:right="0" w:hanging="10"/>
        <w:jc w:val="left"/>
      </w:pPr>
      <w:r>
        <w:rPr>
          <w:i/>
        </w:rPr>
        <w:t xml:space="preserve">** nel caso di alunni della scuola secondaria di primo grado </w:t>
      </w:r>
    </w:p>
    <w:p w:rsidR="00E2522B" w:rsidRDefault="008C670F">
      <w:pPr>
        <w:spacing w:after="0" w:line="259" w:lineRule="auto"/>
        <w:ind w:left="0" w:right="0"/>
        <w:jc w:val="left"/>
      </w:pPr>
      <w:r>
        <w:rPr>
          <w:i/>
        </w:rPr>
        <w:t xml:space="preserve"> </w:t>
      </w:r>
    </w:p>
    <w:p w:rsidR="00E2522B" w:rsidRDefault="00E2522B">
      <w:pPr>
        <w:spacing w:after="0" w:line="259" w:lineRule="auto"/>
        <w:ind w:left="0" w:right="0"/>
        <w:jc w:val="left"/>
        <w:rPr>
          <w:i/>
          <w:color w:val="CE181E"/>
        </w:rPr>
      </w:pPr>
    </w:p>
    <w:sectPr w:rsidR="00E2522B">
      <w:headerReference w:type="default" r:id="rId7"/>
      <w:pgSz w:w="11906" w:h="16838"/>
      <w:pgMar w:top="1412" w:right="1076" w:bottom="851" w:left="1133"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E2" w:rsidRDefault="000C55E2">
      <w:pPr>
        <w:spacing w:after="0" w:line="240" w:lineRule="auto"/>
      </w:pPr>
      <w:r>
        <w:separator/>
      </w:r>
    </w:p>
  </w:endnote>
  <w:endnote w:type="continuationSeparator" w:id="0">
    <w:p w:rsidR="000C55E2" w:rsidRDefault="000C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E2" w:rsidRDefault="000C55E2">
      <w:pPr>
        <w:spacing w:after="0" w:line="240" w:lineRule="auto"/>
      </w:pPr>
      <w:r>
        <w:separator/>
      </w:r>
    </w:p>
  </w:footnote>
  <w:footnote w:type="continuationSeparator" w:id="0">
    <w:p w:rsidR="000C55E2" w:rsidRDefault="000C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22B" w:rsidRDefault="008C670F">
    <w:pPr>
      <w:spacing w:before="93" w:line="183" w:lineRule="exact"/>
      <w:ind w:left="703" w:right="607"/>
      <w:jc w:val="center"/>
      <w:rPr>
        <w:rFonts w:ascii="Arial" w:hAnsi="Arial"/>
      </w:rPr>
    </w:pPr>
    <w:r>
      <w:rPr>
        <w:rFonts w:ascii="Arial" w:hAnsi="Arial"/>
        <w:b/>
        <w:i/>
        <w:sz w:val="16"/>
      </w:rPr>
      <w:t>MINISTERO</w:t>
    </w:r>
    <w:r>
      <w:rPr>
        <w:rFonts w:ascii="Arial" w:hAnsi="Arial"/>
        <w:b/>
        <w:i/>
        <w:spacing w:val="25"/>
        <w:sz w:val="16"/>
      </w:rPr>
      <w:t xml:space="preserve"> </w:t>
    </w:r>
    <w:r>
      <w:rPr>
        <w:rFonts w:ascii="Arial" w:hAnsi="Arial"/>
        <w:b/>
        <w:i/>
        <w:sz w:val="16"/>
      </w:rPr>
      <w:t>DELL’ISTRUZIONE</w:t>
    </w:r>
    <w:r>
      <w:rPr>
        <w:rFonts w:ascii="Arial" w:hAnsi="Arial"/>
        <w:b/>
        <w:i/>
        <w:spacing w:val="33"/>
        <w:sz w:val="16"/>
      </w:rPr>
      <w:t xml:space="preserve"> </w:t>
    </w:r>
  </w:p>
  <w:p w:rsidR="00E2522B" w:rsidRDefault="008C670F">
    <w:pPr>
      <w:spacing w:line="183" w:lineRule="exact"/>
      <w:ind w:left="249" w:right="607"/>
      <w:jc w:val="center"/>
      <w:rPr>
        <w:rFonts w:ascii="Arial"/>
      </w:rPr>
    </w:pPr>
    <w:r>
      <w:rPr>
        <w:noProof/>
      </w:rPr>
      <mc:AlternateContent>
        <mc:Choice Requires="wpg">
          <w:drawing>
            <wp:anchor distT="0" distB="0" distL="0" distR="0" simplePos="0" relativeHeight="251659264" behindDoc="0" locked="0" layoutInCell="1" allowOverlap="1">
              <wp:simplePos x="0" y="0"/>
              <wp:positionH relativeFrom="page">
                <wp:posOffset>723265</wp:posOffset>
              </wp:positionH>
              <wp:positionV relativeFrom="paragraph">
                <wp:posOffset>123879</wp:posOffset>
              </wp:positionV>
              <wp:extent cx="530466" cy="852804"/>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40052" name="image4.png"/>
                      <pic:cNvPicPr>
                        <a:picLocks noChangeAspect="1"/>
                      </pic:cNvPicPr>
                    </pic:nvPicPr>
                    <pic:blipFill>
                      <a:blip r:embed="rId1"/>
                      <a:stretch/>
                    </pic:blipFill>
                    <pic:spPr bwMode="auto">
                      <a:xfrm>
                        <a:off x="0" y="0"/>
                        <a:ext cx="530465" cy="852804"/>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251659264;o:allowoverlap:true;o:allowincell:true;mso-position-horizontal-relative:page;margin-left:56.9pt;mso-position-horizontal:absolute;mso-position-vertical-relative:text;margin-top:9.8pt;mso-position-vertical:absolute;width:41.8pt;height:67.1pt;" stroked="false">
              <v:path textboxrect="0,0,0,0"/>
              <v:imagedata r:id="rId2" o:title=""/>
            </v:shape>
          </w:pict>
        </mc:Fallback>
      </mc:AlternateContent>
    </w:r>
    <w:r>
      <w:rPr>
        <w:rFonts w:ascii="Arial"/>
        <w:b/>
        <w:sz w:val="16"/>
      </w:rPr>
      <w:t>UFFICIO</w:t>
    </w:r>
    <w:r>
      <w:rPr>
        <w:rFonts w:ascii="Arial"/>
        <w:b/>
        <w:spacing w:val="15"/>
        <w:sz w:val="16"/>
      </w:rPr>
      <w:t xml:space="preserve"> </w:t>
    </w:r>
    <w:r>
      <w:rPr>
        <w:rFonts w:ascii="Arial"/>
        <w:b/>
        <w:sz w:val="16"/>
      </w:rPr>
      <w:t>SCOLASTICO</w:t>
    </w:r>
    <w:r>
      <w:rPr>
        <w:rFonts w:ascii="Arial"/>
        <w:b/>
        <w:spacing w:val="16"/>
        <w:sz w:val="16"/>
      </w:rPr>
      <w:t xml:space="preserve"> </w:t>
    </w:r>
    <w:r>
      <w:rPr>
        <w:rFonts w:ascii="Arial"/>
        <w:b/>
        <w:sz w:val="16"/>
      </w:rPr>
      <w:t>REGIONALE</w:t>
    </w:r>
    <w:r>
      <w:rPr>
        <w:rFonts w:ascii="Arial"/>
        <w:b/>
        <w:spacing w:val="30"/>
        <w:sz w:val="16"/>
      </w:rPr>
      <w:t xml:space="preserve"> </w:t>
    </w:r>
    <w:r>
      <w:rPr>
        <w:rFonts w:ascii="Arial"/>
        <w:b/>
        <w:sz w:val="16"/>
      </w:rPr>
      <w:t>PER</w:t>
    </w:r>
    <w:r>
      <w:rPr>
        <w:rFonts w:ascii="Arial"/>
        <w:b/>
        <w:spacing w:val="20"/>
        <w:sz w:val="16"/>
      </w:rPr>
      <w:t xml:space="preserve"> </w:t>
    </w:r>
    <w:r>
      <w:rPr>
        <w:rFonts w:ascii="Arial"/>
        <w:b/>
        <w:sz w:val="16"/>
      </w:rPr>
      <w:t>IL</w:t>
    </w:r>
    <w:r>
      <w:rPr>
        <w:rFonts w:ascii="Arial"/>
        <w:b/>
        <w:spacing w:val="19"/>
        <w:sz w:val="16"/>
      </w:rPr>
      <w:t xml:space="preserve"> </w:t>
    </w:r>
    <w:r>
      <w:rPr>
        <w:rFonts w:ascii="Arial"/>
        <w:b/>
        <w:sz w:val="16"/>
      </w:rPr>
      <w:t>LAZIO</w:t>
    </w:r>
  </w:p>
  <w:p w:rsidR="00E2522B" w:rsidRDefault="008C670F">
    <w:pPr>
      <w:spacing w:before="65" w:line="314" w:lineRule="exact"/>
      <w:ind w:left="1048" w:right="607"/>
      <w:jc w:val="center"/>
    </w:pPr>
    <w:r>
      <w:rPr>
        <w:b/>
        <w:color w:val="1F385F"/>
        <w:sz w:val="26"/>
      </w:rPr>
      <w:t>ISTITUTO</w:t>
    </w:r>
    <w:r>
      <w:rPr>
        <w:b/>
        <w:color w:val="1F385F"/>
        <w:spacing w:val="-15"/>
        <w:sz w:val="26"/>
      </w:rPr>
      <w:t xml:space="preserve"> </w:t>
    </w:r>
    <w:r>
      <w:rPr>
        <w:b/>
        <w:color w:val="1F385F"/>
        <w:sz w:val="26"/>
      </w:rPr>
      <w:t>COMPRENSIVO</w:t>
    </w:r>
    <w:r>
      <w:rPr>
        <w:b/>
        <w:color w:val="1F385F"/>
        <w:spacing w:val="-5"/>
        <w:sz w:val="26"/>
      </w:rPr>
      <w:t xml:space="preserve"> </w:t>
    </w:r>
    <w:r>
      <w:rPr>
        <w:b/>
        <w:i/>
        <w:color w:val="1F385F"/>
        <w:sz w:val="26"/>
      </w:rPr>
      <w:t>“ALBANO</w:t>
    </w:r>
    <w:r>
      <w:rPr>
        <w:b/>
        <w:i/>
        <w:color w:val="1F385F"/>
        <w:spacing w:val="-14"/>
        <w:sz w:val="26"/>
      </w:rPr>
      <w:t xml:space="preserve"> </w:t>
    </w:r>
    <w:r>
      <w:rPr>
        <w:b/>
        <w:i/>
        <w:color w:val="1F385F"/>
        <w:sz w:val="26"/>
      </w:rPr>
      <w:t>-</w:t>
    </w:r>
    <w:r>
      <w:rPr>
        <w:b/>
        <w:i/>
        <w:color w:val="1F385F"/>
        <w:spacing w:val="-11"/>
        <w:sz w:val="26"/>
      </w:rPr>
      <w:t xml:space="preserve"> </w:t>
    </w:r>
    <w:r>
      <w:rPr>
        <w:b/>
        <w:i/>
        <w:color w:val="1F385F"/>
        <w:sz w:val="26"/>
      </w:rPr>
      <w:t>LOC.</w:t>
    </w:r>
    <w:r>
      <w:rPr>
        <w:b/>
        <w:i/>
        <w:color w:val="1F385F"/>
        <w:spacing w:val="-14"/>
        <w:sz w:val="26"/>
      </w:rPr>
      <w:t xml:space="preserve"> </w:t>
    </w:r>
    <w:r>
      <w:rPr>
        <w:b/>
        <w:i/>
        <w:color w:val="1F385F"/>
        <w:sz w:val="26"/>
      </w:rPr>
      <w:t>CECCHINA”</w:t>
    </w:r>
  </w:p>
  <w:p w:rsidR="00E2522B" w:rsidRDefault="008C670F">
    <w:pPr>
      <w:spacing w:line="182" w:lineRule="exact"/>
      <w:ind w:right="607"/>
      <w:jc w:val="center"/>
      <w:rPr>
        <w:rFonts w:ascii="Arial MT" w:hAnsi="Arial MT"/>
        <w:sz w:val="16"/>
      </w:rPr>
    </w:pPr>
    <w:r>
      <w:rPr>
        <w:rFonts w:ascii="Arial" w:hAnsi="Arial"/>
        <w:i/>
        <w:sz w:val="16"/>
      </w:rPr>
      <w:t>Scuola</w:t>
    </w:r>
    <w:r>
      <w:rPr>
        <w:rFonts w:ascii="Arial" w:hAnsi="Arial"/>
        <w:i/>
        <w:spacing w:val="13"/>
        <w:sz w:val="16"/>
      </w:rPr>
      <w:t xml:space="preserve"> </w:t>
    </w:r>
    <w:r>
      <w:rPr>
        <w:rFonts w:ascii="Arial" w:hAnsi="Arial"/>
        <w:i/>
        <w:sz w:val="16"/>
      </w:rPr>
      <w:t>dell’Infanzia</w:t>
    </w:r>
    <w:r>
      <w:rPr>
        <w:rFonts w:ascii="Arial" w:hAnsi="Arial"/>
        <w:i/>
        <w:spacing w:val="23"/>
        <w:sz w:val="16"/>
      </w:rPr>
      <w:t xml:space="preserve"> </w:t>
    </w:r>
    <w:r>
      <w:rPr>
        <w:rFonts w:ascii="Arial" w:hAnsi="Arial"/>
        <w:i/>
        <w:sz w:val="16"/>
      </w:rPr>
      <w:t>–</w:t>
    </w:r>
    <w:r>
      <w:rPr>
        <w:rFonts w:ascii="Arial" w:hAnsi="Arial"/>
        <w:i/>
        <w:spacing w:val="14"/>
        <w:sz w:val="16"/>
      </w:rPr>
      <w:t xml:space="preserve"> </w:t>
    </w:r>
    <w:r>
      <w:rPr>
        <w:rFonts w:ascii="Arial MT" w:hAnsi="Arial MT"/>
        <w:sz w:val="16"/>
      </w:rPr>
      <w:t>Primaria</w:t>
    </w:r>
    <w:r>
      <w:rPr>
        <w:rFonts w:ascii="Arial MT" w:hAnsi="Arial MT"/>
        <w:spacing w:val="16"/>
        <w:sz w:val="16"/>
      </w:rPr>
      <w:t xml:space="preserve"> </w:t>
    </w:r>
    <w:r>
      <w:rPr>
        <w:rFonts w:ascii="Arial" w:hAnsi="Arial"/>
        <w:i/>
        <w:sz w:val="16"/>
      </w:rPr>
      <w:t>–</w:t>
    </w:r>
    <w:r>
      <w:rPr>
        <w:rFonts w:ascii="Arial" w:hAnsi="Arial"/>
        <w:i/>
        <w:spacing w:val="6"/>
        <w:sz w:val="16"/>
      </w:rPr>
      <w:t xml:space="preserve"> </w:t>
    </w:r>
    <w:r>
      <w:rPr>
        <w:rFonts w:ascii="Arial MT" w:hAnsi="Arial MT"/>
        <w:sz w:val="16"/>
      </w:rPr>
      <w:t>Secondaria</w:t>
    </w:r>
    <w:r>
      <w:rPr>
        <w:rFonts w:ascii="Arial MT" w:hAnsi="Arial MT"/>
        <w:spacing w:val="15"/>
        <w:sz w:val="16"/>
      </w:rPr>
      <w:t xml:space="preserve"> </w:t>
    </w:r>
    <w:r>
      <w:rPr>
        <w:rFonts w:ascii="Arial MT" w:hAnsi="Arial MT"/>
        <w:sz w:val="16"/>
      </w:rPr>
      <w:t>di</w:t>
    </w:r>
    <w:r>
      <w:rPr>
        <w:rFonts w:ascii="Arial MT" w:hAnsi="Arial MT"/>
        <w:spacing w:val="14"/>
        <w:sz w:val="16"/>
      </w:rPr>
      <w:t xml:space="preserve"> </w:t>
    </w:r>
    <w:r>
      <w:rPr>
        <w:rFonts w:ascii="Arial MT" w:hAnsi="Arial MT"/>
        <w:sz w:val="16"/>
      </w:rPr>
      <w:t>Primo</w:t>
    </w:r>
    <w:r>
      <w:rPr>
        <w:rFonts w:ascii="Arial MT" w:hAnsi="Arial MT"/>
        <w:spacing w:val="6"/>
        <w:sz w:val="16"/>
      </w:rPr>
      <w:t xml:space="preserve"> </w:t>
    </w:r>
    <w:r>
      <w:rPr>
        <w:rFonts w:ascii="Arial MT" w:hAnsi="Arial MT"/>
        <w:sz w:val="16"/>
      </w:rPr>
      <w:t>Grado</w:t>
    </w:r>
  </w:p>
  <w:p w:rsidR="00E2522B" w:rsidRDefault="008C670F">
    <w:pPr>
      <w:spacing w:line="182" w:lineRule="exact"/>
      <w:ind w:right="607"/>
      <w:jc w:val="center"/>
      <w:rPr>
        <w:rFonts w:ascii="Arial MT" w:hAnsi="Arial MT"/>
        <w:sz w:val="16"/>
      </w:rPr>
    </w:pPr>
    <w:r>
      <w:rPr>
        <w:rFonts w:ascii="Arial MT" w:hAnsi="Arial MT"/>
        <w:sz w:val="16"/>
      </w:rPr>
      <w:t>Piazza</w:t>
    </w:r>
    <w:r>
      <w:rPr>
        <w:rFonts w:ascii="Arial MT" w:hAnsi="Arial MT"/>
        <w:spacing w:val="11"/>
        <w:sz w:val="16"/>
      </w:rPr>
      <w:t xml:space="preserve"> </w:t>
    </w:r>
    <w:r>
      <w:rPr>
        <w:rFonts w:ascii="Arial MT" w:hAnsi="Arial MT"/>
        <w:sz w:val="16"/>
      </w:rPr>
      <w:t>XXV</w:t>
    </w:r>
    <w:r>
      <w:rPr>
        <w:rFonts w:ascii="Arial MT" w:hAnsi="Arial MT"/>
        <w:spacing w:val="20"/>
        <w:sz w:val="16"/>
      </w:rPr>
      <w:t xml:space="preserve"> </w:t>
    </w:r>
    <w:r>
      <w:rPr>
        <w:rFonts w:ascii="Arial MT" w:hAnsi="Arial MT"/>
        <w:sz w:val="16"/>
      </w:rPr>
      <w:t>Aprile</w:t>
    </w:r>
    <w:r>
      <w:rPr>
        <w:rFonts w:ascii="Arial MT" w:hAnsi="Arial MT"/>
        <w:spacing w:val="14"/>
        <w:sz w:val="16"/>
      </w:rPr>
      <w:t xml:space="preserve"> </w:t>
    </w:r>
    <w:proofErr w:type="spellStart"/>
    <w:r>
      <w:rPr>
        <w:rFonts w:ascii="Arial MT" w:hAnsi="Arial MT"/>
        <w:sz w:val="16"/>
      </w:rPr>
      <w:t>snc</w:t>
    </w:r>
    <w:proofErr w:type="spellEnd"/>
    <w:r>
      <w:rPr>
        <w:rFonts w:ascii="Arial MT" w:hAnsi="Arial MT"/>
        <w:spacing w:val="17"/>
        <w:sz w:val="16"/>
      </w:rPr>
      <w:t xml:space="preserve"> </w:t>
    </w:r>
    <w:r>
      <w:rPr>
        <w:rFonts w:ascii="Arial MT" w:hAnsi="Arial MT"/>
        <w:sz w:val="16"/>
      </w:rPr>
      <w:t>–</w:t>
    </w:r>
    <w:r>
      <w:rPr>
        <w:rFonts w:ascii="Arial MT" w:hAnsi="Arial MT"/>
        <w:spacing w:val="19"/>
        <w:sz w:val="16"/>
      </w:rPr>
      <w:t xml:space="preserve"> </w:t>
    </w:r>
    <w:r>
      <w:rPr>
        <w:rFonts w:ascii="Arial MT" w:hAnsi="Arial MT"/>
        <w:sz w:val="16"/>
      </w:rPr>
      <w:t>00041</w:t>
    </w:r>
    <w:r>
      <w:rPr>
        <w:rFonts w:ascii="Arial MT" w:hAnsi="Arial MT"/>
        <w:spacing w:val="11"/>
        <w:sz w:val="16"/>
      </w:rPr>
      <w:t xml:space="preserve"> </w:t>
    </w:r>
    <w:r>
      <w:rPr>
        <w:rFonts w:ascii="Arial MT" w:hAnsi="Arial MT"/>
        <w:sz w:val="16"/>
      </w:rPr>
      <w:t>Albano</w:t>
    </w:r>
    <w:r>
      <w:rPr>
        <w:rFonts w:ascii="Arial MT" w:hAnsi="Arial MT"/>
        <w:spacing w:val="14"/>
        <w:sz w:val="16"/>
      </w:rPr>
      <w:t xml:space="preserve"> </w:t>
    </w:r>
    <w:r>
      <w:rPr>
        <w:rFonts w:ascii="Arial MT" w:hAnsi="Arial MT"/>
        <w:sz w:val="16"/>
      </w:rPr>
      <w:t>Laziale(RM)</w:t>
    </w:r>
    <w:r>
      <w:rPr>
        <w:rFonts w:ascii="Arial MT" w:hAnsi="Arial MT"/>
        <w:spacing w:val="16"/>
        <w:sz w:val="16"/>
      </w:rPr>
      <w:t xml:space="preserve"> </w:t>
    </w:r>
    <w:proofErr w:type="spellStart"/>
    <w:r>
      <w:rPr>
        <w:rFonts w:ascii="Arial MT" w:hAnsi="Arial MT"/>
        <w:sz w:val="16"/>
      </w:rPr>
      <w:t>Tel</w:t>
    </w:r>
    <w:proofErr w:type="spellEnd"/>
    <w:r>
      <w:rPr>
        <w:rFonts w:ascii="Arial MT" w:hAnsi="Arial MT"/>
        <w:sz w:val="16"/>
      </w:rPr>
      <w:t>-Fax</w:t>
    </w:r>
    <w:r>
      <w:rPr>
        <w:rFonts w:ascii="Arial MT" w:hAnsi="Arial MT"/>
        <w:spacing w:val="10"/>
        <w:sz w:val="16"/>
      </w:rPr>
      <w:t xml:space="preserve"> </w:t>
    </w:r>
    <w:r>
      <w:rPr>
        <w:rFonts w:ascii="Arial MT" w:hAnsi="Arial MT"/>
        <w:sz w:val="16"/>
      </w:rPr>
      <w:t>069340133</w:t>
    </w:r>
    <w:r>
      <w:rPr>
        <w:rFonts w:ascii="Arial MT" w:hAnsi="Arial MT"/>
        <w:spacing w:val="20"/>
        <w:sz w:val="16"/>
      </w:rPr>
      <w:t xml:space="preserve"> </w:t>
    </w:r>
    <w:r>
      <w:rPr>
        <w:rFonts w:ascii="Arial MT" w:hAnsi="Arial MT"/>
        <w:sz w:val="16"/>
      </w:rPr>
      <w:t>42°</w:t>
    </w:r>
  </w:p>
  <w:p w:rsidR="00E2522B" w:rsidRDefault="008C670F">
    <w:pPr>
      <w:spacing w:line="182" w:lineRule="exact"/>
      <w:ind w:right="607"/>
      <w:jc w:val="center"/>
      <w:rPr>
        <w:rFonts w:ascii="Arial MT" w:hAnsi="Arial MT"/>
        <w:sz w:val="16"/>
      </w:rPr>
    </w:pPr>
    <w:r>
      <w:rPr>
        <w:noProof/>
      </w:rPr>
      <mc:AlternateContent>
        <mc:Choice Requires="wpg">
          <w:drawing>
            <wp:anchor distT="0" distB="0" distL="0" distR="0" simplePos="0" relativeHeight="251660288" behindDoc="1" locked="0" layoutInCell="1" allowOverlap="1">
              <wp:simplePos x="0" y="0"/>
              <wp:positionH relativeFrom="page">
                <wp:posOffset>3218814</wp:posOffset>
              </wp:positionH>
              <wp:positionV relativeFrom="paragraph">
                <wp:posOffset>152068</wp:posOffset>
              </wp:positionV>
              <wp:extent cx="50655" cy="70484"/>
              <wp:effectExtent l="0" t="0" r="0" b="0"/>
              <wp:wrapNone/>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74393" name="image5.png"/>
                      <pic:cNvPicPr>
                        <a:picLocks noChangeAspect="1"/>
                      </pic:cNvPicPr>
                    </pic:nvPicPr>
                    <pic:blipFill>
                      <a:blip r:embed="rId3"/>
                      <a:stretch/>
                    </pic:blipFill>
                    <pic:spPr bwMode="auto">
                      <a:xfrm>
                        <a:off x="0" y="0"/>
                        <a:ext cx="50654" cy="70483"/>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251660288;o:allowoverlap:true;o:allowincell:true;mso-position-horizontal-relative:page;margin-left:253.4pt;mso-position-horizontal:absolute;mso-position-vertical-relative:text;margin-top:12.0pt;mso-position-vertical:absolute;width:4.0pt;height:5.5pt;" stroked="false">
              <v:path textboxrect="0,0,0,0"/>
              <v:imagedata r:id="rId4" o:title=""/>
            </v:shape>
          </w:pict>
        </mc:Fallback>
      </mc:AlternateContent>
    </w:r>
    <w:r>
      <w:rPr>
        <w:rFonts w:ascii="Arial MT" w:hAnsi="Arial MT"/>
        <w:sz w:val="16"/>
      </w:rPr>
      <w:t xml:space="preserve">Distretto – Cod. </w:t>
    </w:r>
    <w:proofErr w:type="spellStart"/>
    <w:r>
      <w:rPr>
        <w:rFonts w:ascii="Arial MT" w:hAnsi="Arial MT"/>
        <w:sz w:val="16"/>
      </w:rPr>
      <w:t>Fis</w:t>
    </w:r>
    <w:proofErr w:type="spellEnd"/>
    <w:r>
      <w:rPr>
        <w:rFonts w:ascii="Arial MT" w:hAnsi="Arial MT"/>
        <w:sz w:val="16"/>
      </w:rPr>
      <w:t xml:space="preserve">. 90049380588 – Cod. </w:t>
    </w:r>
    <w:proofErr w:type="spellStart"/>
    <w:r>
      <w:rPr>
        <w:rFonts w:ascii="Arial MT" w:hAnsi="Arial MT"/>
        <w:sz w:val="16"/>
      </w:rPr>
      <w:t>Mec</w:t>
    </w:r>
    <w:proofErr w:type="spellEnd"/>
    <w:r>
      <w:rPr>
        <w:rFonts w:ascii="Arial MT" w:hAnsi="Arial MT"/>
        <w:sz w:val="16"/>
      </w:rPr>
      <w:t>. RMIC8AY00</w:t>
    </w:r>
    <w:hyperlink r:id="rId5" w:tooltip="http://www.icalbanocecchina.gov.it/" w:history="1">
      <w:r>
        <w:rPr>
          <w:rFonts w:ascii="Arial" w:hAnsi="Arial"/>
          <w:b/>
          <w:color w:val="0000FF"/>
          <w:sz w:val="16"/>
          <w:u w:val="single"/>
        </w:rPr>
        <w:t>2</w:t>
      </w:r>
    </w:hyperlink>
    <w:r>
      <w:rPr>
        <w:rFonts w:ascii="Arial" w:hAnsi="Arial"/>
        <w:b/>
        <w:color w:val="0000FF"/>
        <w:spacing w:val="1"/>
        <w:sz w:val="16"/>
      </w:rPr>
      <w:t xml:space="preserve"> </w:t>
    </w:r>
    <w:hyperlink r:id="rId6" w:history="1">
      <w:r w:rsidR="00AE6588" w:rsidRPr="00C07349">
        <w:rPr>
          <w:rStyle w:val="Collegamentoipertestuale"/>
          <w:rFonts w:ascii="Arial" w:hAnsi="Arial"/>
          <w:b/>
          <w:sz w:val="16"/>
        </w:rPr>
        <w:t>www.icalbanocecchina.edu.it</w:t>
      </w:r>
    </w:hyperlink>
    <w:r>
      <w:rPr>
        <w:rFonts w:ascii="Arial" w:hAnsi="Arial"/>
        <w:b/>
        <w:color w:val="0000FF"/>
        <w:sz w:val="16"/>
      </w:rPr>
      <w:tab/>
    </w:r>
  </w:p>
  <w:p w:rsidR="00E2522B" w:rsidRDefault="008C670F">
    <w:pPr>
      <w:spacing w:line="182" w:lineRule="exact"/>
      <w:ind w:right="607"/>
      <w:jc w:val="center"/>
    </w:pPr>
    <w:proofErr w:type="gramStart"/>
    <w:r>
      <w:rPr>
        <w:rFonts w:ascii="Arial MT" w:hAnsi="Arial MT"/>
        <w:sz w:val="16"/>
      </w:rPr>
      <w:t>e-mail</w:t>
    </w:r>
    <w:proofErr w:type="gramEnd"/>
    <w:r>
      <w:rPr>
        <w:rFonts w:ascii="Arial" w:hAnsi="Arial"/>
        <w:b/>
        <w:sz w:val="16"/>
      </w:rPr>
      <w:t>:</w:t>
    </w:r>
    <w:r>
      <w:rPr>
        <w:rFonts w:ascii="Arial" w:hAnsi="Arial"/>
        <w:b/>
        <w:spacing w:val="38"/>
        <w:sz w:val="16"/>
      </w:rPr>
      <w:t xml:space="preserve"> </w:t>
    </w:r>
    <w:hyperlink r:id="rId7" w:tooltip="mailto:rmic8ay002@istruzione.it" w:history="1">
      <w:r>
        <w:rPr>
          <w:rFonts w:ascii="Arial" w:hAnsi="Arial"/>
          <w:b/>
          <w:color w:val="0000FF"/>
          <w:sz w:val="16"/>
          <w:u w:val="single"/>
        </w:rPr>
        <w:t>rmic8ay002@istruzione.it</w:t>
      </w:r>
      <w:r>
        <w:rPr>
          <w:rFonts w:ascii="Arial" w:hAnsi="Arial"/>
          <w:b/>
          <w:color w:val="0000FF"/>
          <w:spacing w:val="2"/>
          <w:sz w:val="16"/>
        </w:rPr>
        <w:t xml:space="preserve"> </w:t>
      </w:r>
    </w:hyperlink>
    <w:r>
      <w:rPr>
        <w:rFonts w:ascii="Arial" w:hAnsi="Arial"/>
        <w:b/>
        <w:sz w:val="16"/>
      </w:rPr>
      <w:t>–</w:t>
    </w:r>
    <w:r>
      <w:rPr>
        <w:rFonts w:ascii="Arial" w:hAnsi="Arial"/>
        <w:b/>
        <w:spacing w:val="28"/>
        <w:sz w:val="16"/>
      </w:rPr>
      <w:t xml:space="preserve"> </w:t>
    </w:r>
    <w:r>
      <w:rPr>
        <w:rFonts w:ascii="Arial MT" w:hAnsi="Arial MT"/>
        <w:sz w:val="16"/>
      </w:rPr>
      <w:t>PEC:</w:t>
    </w:r>
    <w:r>
      <w:rPr>
        <w:rFonts w:ascii="Arial MT" w:hAnsi="Arial MT"/>
        <w:spacing w:val="10"/>
        <w:sz w:val="16"/>
      </w:rPr>
      <w:t xml:space="preserve"> </w:t>
    </w:r>
    <w:hyperlink r:id="rId8" w:tooltip="mailto:rmic8ay002@pec.istruzione.it" w:history="1">
      <w:r>
        <w:rPr>
          <w:rFonts w:ascii="Arial" w:hAnsi="Arial"/>
          <w:b/>
          <w:color w:val="0000FF"/>
          <w:sz w:val="16"/>
          <w:u w:val="single"/>
        </w:rPr>
        <w:t>rmic8ay002@pec.istruzione.it</w:t>
      </w:r>
    </w:hyperlink>
  </w:p>
  <w:p w:rsidR="00E2522B" w:rsidRDefault="008C670F">
    <w:pPr>
      <w:spacing w:line="182" w:lineRule="exact"/>
      <w:ind w:right="607"/>
      <w:jc w:val="center"/>
      <w:rPr>
        <w:rFonts w:ascii="Arial MT" w:hAnsi="Arial MT"/>
        <w:sz w:val="16"/>
      </w:rPr>
    </w:pPr>
    <w:r>
      <w:rPr>
        <w:rFonts w:ascii="Arial"/>
        <w:b/>
        <w:sz w:val="16"/>
      </w:rPr>
      <w:t>Codice</w:t>
    </w:r>
    <w:r>
      <w:rPr>
        <w:rFonts w:ascii="Arial"/>
        <w:b/>
        <w:spacing w:val="22"/>
        <w:sz w:val="16"/>
      </w:rPr>
      <w:t xml:space="preserve"> </w:t>
    </w:r>
    <w:r>
      <w:rPr>
        <w:rFonts w:ascii="Arial"/>
        <w:b/>
        <w:sz w:val="16"/>
      </w:rPr>
      <w:t>univoco</w:t>
    </w:r>
    <w:r>
      <w:rPr>
        <w:rFonts w:ascii="Arial"/>
        <w:b/>
        <w:spacing w:val="23"/>
        <w:sz w:val="16"/>
      </w:rPr>
      <w:t xml:space="preserve"> </w:t>
    </w:r>
    <w:r>
      <w:rPr>
        <w:rFonts w:ascii="Arial"/>
        <w:b/>
        <w:sz w:val="16"/>
      </w:rPr>
      <w:t>per</w:t>
    </w:r>
    <w:r>
      <w:rPr>
        <w:rFonts w:ascii="Arial"/>
        <w:b/>
        <w:spacing w:val="19"/>
        <w:sz w:val="16"/>
      </w:rPr>
      <w:t xml:space="preserve"> </w:t>
    </w:r>
    <w:r>
      <w:rPr>
        <w:rFonts w:ascii="Arial"/>
        <w:b/>
        <w:sz w:val="16"/>
      </w:rPr>
      <w:t>fatturazione</w:t>
    </w:r>
    <w:r>
      <w:rPr>
        <w:rFonts w:ascii="Arial"/>
        <w:b/>
        <w:spacing w:val="24"/>
        <w:sz w:val="16"/>
      </w:rPr>
      <w:t xml:space="preserve"> </w:t>
    </w:r>
    <w:r>
      <w:rPr>
        <w:rFonts w:ascii="Arial"/>
        <w:b/>
        <w:sz w:val="16"/>
      </w:rPr>
      <w:t>elettronica</w:t>
    </w:r>
    <w:r>
      <w:rPr>
        <w:rFonts w:ascii="Arial"/>
        <w:b/>
        <w:spacing w:val="23"/>
        <w:sz w:val="16"/>
      </w:rPr>
      <w:t xml:space="preserve"> </w:t>
    </w:r>
    <w:r>
      <w:rPr>
        <w:rFonts w:ascii="Arial"/>
        <w:b/>
        <w:sz w:val="16"/>
      </w:rPr>
      <w:t>UFKMHQ</w:t>
    </w:r>
  </w:p>
  <w:p w:rsidR="00E2522B" w:rsidRDefault="00E2522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329D4"/>
    <w:multiLevelType w:val="hybridMultilevel"/>
    <w:tmpl w:val="D4CC508E"/>
    <w:lvl w:ilvl="0" w:tplc="EC806818">
      <w:start w:val="1"/>
      <w:numFmt w:val="bullet"/>
      <w:lvlText w:val="●"/>
      <w:lvlJc w:val="left"/>
      <w:pPr>
        <w:ind w:left="720" w:hanging="360"/>
      </w:pPr>
      <w:rPr>
        <w:rFonts w:ascii="Noto Sans Symbols" w:eastAsia="Noto Sans Symbols" w:hAnsi="Noto Sans Symbols" w:cs="Noto Sans Symbols"/>
      </w:rPr>
    </w:lvl>
    <w:lvl w:ilvl="1" w:tplc="DFBA701E">
      <w:start w:val="1"/>
      <w:numFmt w:val="bullet"/>
      <w:lvlText w:val="o"/>
      <w:lvlJc w:val="left"/>
      <w:pPr>
        <w:ind w:left="1440" w:hanging="360"/>
      </w:pPr>
    </w:lvl>
    <w:lvl w:ilvl="2" w:tplc="AA9C9A76">
      <w:start w:val="1"/>
      <w:numFmt w:val="bullet"/>
      <w:lvlText w:val="▪"/>
      <w:lvlJc w:val="left"/>
      <w:pPr>
        <w:ind w:left="2160" w:hanging="360"/>
      </w:pPr>
      <w:rPr>
        <w:rFonts w:ascii="Noto Sans Symbols" w:eastAsia="Noto Sans Symbols" w:hAnsi="Noto Sans Symbols" w:cs="Noto Sans Symbols"/>
      </w:rPr>
    </w:lvl>
    <w:lvl w:ilvl="3" w:tplc="4B567AFA">
      <w:start w:val="1"/>
      <w:numFmt w:val="bullet"/>
      <w:lvlText w:val="●"/>
      <w:lvlJc w:val="left"/>
      <w:pPr>
        <w:ind w:left="2880" w:hanging="360"/>
      </w:pPr>
      <w:rPr>
        <w:rFonts w:ascii="Noto Sans Symbols" w:eastAsia="Noto Sans Symbols" w:hAnsi="Noto Sans Symbols" w:cs="Noto Sans Symbols"/>
      </w:rPr>
    </w:lvl>
    <w:lvl w:ilvl="4" w:tplc="42B23324">
      <w:start w:val="1"/>
      <w:numFmt w:val="bullet"/>
      <w:lvlText w:val="o"/>
      <w:lvlJc w:val="left"/>
      <w:pPr>
        <w:ind w:left="3600" w:hanging="360"/>
      </w:pPr>
    </w:lvl>
    <w:lvl w:ilvl="5" w:tplc="7B32BA0A">
      <w:start w:val="1"/>
      <w:numFmt w:val="bullet"/>
      <w:lvlText w:val="▪"/>
      <w:lvlJc w:val="left"/>
      <w:pPr>
        <w:ind w:left="4320" w:hanging="360"/>
      </w:pPr>
      <w:rPr>
        <w:rFonts w:ascii="Noto Sans Symbols" w:eastAsia="Noto Sans Symbols" w:hAnsi="Noto Sans Symbols" w:cs="Noto Sans Symbols"/>
      </w:rPr>
    </w:lvl>
    <w:lvl w:ilvl="6" w:tplc="8E527750">
      <w:start w:val="1"/>
      <w:numFmt w:val="bullet"/>
      <w:lvlText w:val="●"/>
      <w:lvlJc w:val="left"/>
      <w:pPr>
        <w:ind w:left="5040" w:hanging="360"/>
      </w:pPr>
      <w:rPr>
        <w:rFonts w:ascii="Noto Sans Symbols" w:eastAsia="Noto Sans Symbols" w:hAnsi="Noto Sans Symbols" w:cs="Noto Sans Symbols"/>
      </w:rPr>
    </w:lvl>
    <w:lvl w:ilvl="7" w:tplc="BEFC602A">
      <w:start w:val="1"/>
      <w:numFmt w:val="bullet"/>
      <w:lvlText w:val="o"/>
      <w:lvlJc w:val="left"/>
      <w:pPr>
        <w:ind w:left="5760" w:hanging="360"/>
      </w:pPr>
    </w:lvl>
    <w:lvl w:ilvl="8" w:tplc="9C70E176">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21A6F"/>
    <w:multiLevelType w:val="hybridMultilevel"/>
    <w:tmpl w:val="769835E4"/>
    <w:lvl w:ilvl="0" w:tplc="EBC6C65A">
      <w:start w:val="1"/>
      <w:numFmt w:val="bullet"/>
      <w:lvlText w:val="●"/>
      <w:lvlJc w:val="left"/>
      <w:pPr>
        <w:ind w:left="705" w:hanging="360"/>
      </w:pPr>
      <w:rPr>
        <w:rFonts w:ascii="Noto Sans Symbols" w:eastAsia="Noto Sans Symbols" w:hAnsi="Noto Sans Symbols" w:cs="Noto Sans Symbols"/>
      </w:rPr>
    </w:lvl>
    <w:lvl w:ilvl="1" w:tplc="0ABE5A50">
      <w:start w:val="1"/>
      <w:numFmt w:val="bullet"/>
      <w:lvlText w:val="o"/>
      <w:lvlJc w:val="left"/>
      <w:pPr>
        <w:ind w:left="1425" w:hanging="360"/>
      </w:pPr>
    </w:lvl>
    <w:lvl w:ilvl="2" w:tplc="199CE82E">
      <w:start w:val="1"/>
      <w:numFmt w:val="bullet"/>
      <w:lvlText w:val="▪"/>
      <w:lvlJc w:val="left"/>
      <w:pPr>
        <w:ind w:left="2145" w:hanging="360"/>
      </w:pPr>
      <w:rPr>
        <w:rFonts w:ascii="Noto Sans Symbols" w:eastAsia="Noto Sans Symbols" w:hAnsi="Noto Sans Symbols" w:cs="Noto Sans Symbols"/>
      </w:rPr>
    </w:lvl>
    <w:lvl w:ilvl="3" w:tplc="F45C2EFA">
      <w:start w:val="1"/>
      <w:numFmt w:val="bullet"/>
      <w:lvlText w:val="●"/>
      <w:lvlJc w:val="left"/>
      <w:pPr>
        <w:ind w:left="2865" w:hanging="360"/>
      </w:pPr>
      <w:rPr>
        <w:rFonts w:ascii="Noto Sans Symbols" w:eastAsia="Noto Sans Symbols" w:hAnsi="Noto Sans Symbols" w:cs="Noto Sans Symbols"/>
      </w:rPr>
    </w:lvl>
    <w:lvl w:ilvl="4" w:tplc="BDB2DCAC">
      <w:start w:val="1"/>
      <w:numFmt w:val="bullet"/>
      <w:lvlText w:val="o"/>
      <w:lvlJc w:val="left"/>
      <w:pPr>
        <w:ind w:left="3585" w:hanging="360"/>
      </w:pPr>
    </w:lvl>
    <w:lvl w:ilvl="5" w:tplc="5810F95E">
      <w:start w:val="1"/>
      <w:numFmt w:val="bullet"/>
      <w:lvlText w:val="▪"/>
      <w:lvlJc w:val="left"/>
      <w:pPr>
        <w:ind w:left="4305" w:hanging="360"/>
      </w:pPr>
      <w:rPr>
        <w:rFonts w:ascii="Noto Sans Symbols" w:eastAsia="Noto Sans Symbols" w:hAnsi="Noto Sans Symbols" w:cs="Noto Sans Symbols"/>
      </w:rPr>
    </w:lvl>
    <w:lvl w:ilvl="6" w:tplc="4F748F6A">
      <w:start w:val="1"/>
      <w:numFmt w:val="bullet"/>
      <w:lvlText w:val="●"/>
      <w:lvlJc w:val="left"/>
      <w:pPr>
        <w:ind w:left="5025" w:hanging="360"/>
      </w:pPr>
      <w:rPr>
        <w:rFonts w:ascii="Noto Sans Symbols" w:eastAsia="Noto Sans Symbols" w:hAnsi="Noto Sans Symbols" w:cs="Noto Sans Symbols"/>
      </w:rPr>
    </w:lvl>
    <w:lvl w:ilvl="7" w:tplc="760C3B3E">
      <w:start w:val="1"/>
      <w:numFmt w:val="bullet"/>
      <w:lvlText w:val="o"/>
      <w:lvlJc w:val="left"/>
      <w:pPr>
        <w:ind w:left="5745" w:hanging="360"/>
      </w:pPr>
    </w:lvl>
    <w:lvl w:ilvl="8" w:tplc="01B03762">
      <w:start w:val="1"/>
      <w:numFmt w:val="bullet"/>
      <w:lvlText w:val="▪"/>
      <w:lvlJc w:val="left"/>
      <w:pPr>
        <w:ind w:left="6465" w:hanging="360"/>
      </w:pPr>
      <w:rPr>
        <w:rFonts w:ascii="Noto Sans Symbols" w:eastAsia="Noto Sans Symbols" w:hAnsi="Noto Sans Symbols" w:cs="Noto Sans Symbols"/>
      </w:rPr>
    </w:lvl>
  </w:abstractNum>
  <w:abstractNum w:abstractNumId="2" w15:restartNumberingAfterBreak="0">
    <w:nsid w:val="1B7F02AB"/>
    <w:multiLevelType w:val="hybridMultilevel"/>
    <w:tmpl w:val="27DECC74"/>
    <w:lvl w:ilvl="0" w:tplc="1FF43F5C">
      <w:start w:val="1"/>
      <w:numFmt w:val="decimal"/>
      <w:lvlText w:val="%1"/>
      <w:lvlJc w:val="left"/>
      <w:pPr>
        <w:ind w:left="360" w:firstLine="0"/>
      </w:pPr>
      <w:rPr>
        <w:b w:val="0"/>
        <w:i w:val="0"/>
        <w:strike w:val="0"/>
        <w:color w:val="002060"/>
        <w:sz w:val="24"/>
        <w:szCs w:val="24"/>
        <w:u w:val="none"/>
        <w:vertAlign w:val="baseline"/>
      </w:rPr>
    </w:lvl>
    <w:lvl w:ilvl="1" w:tplc="FE14E3DA">
      <w:start w:val="1"/>
      <w:numFmt w:val="decimal"/>
      <w:lvlText w:val="%2."/>
      <w:lvlJc w:val="left"/>
      <w:pPr>
        <w:ind w:left="992" w:firstLine="0"/>
      </w:pPr>
      <w:rPr>
        <w:b w:val="0"/>
        <w:i w:val="0"/>
        <w:strike w:val="0"/>
        <w:color w:val="002060"/>
        <w:sz w:val="24"/>
        <w:szCs w:val="24"/>
        <w:u w:val="none"/>
        <w:vertAlign w:val="baseline"/>
      </w:rPr>
    </w:lvl>
    <w:lvl w:ilvl="2" w:tplc="D8F0E90A">
      <w:start w:val="1"/>
      <w:numFmt w:val="lowerRoman"/>
      <w:lvlText w:val="%3"/>
      <w:lvlJc w:val="left"/>
      <w:pPr>
        <w:ind w:left="1712" w:firstLine="0"/>
      </w:pPr>
      <w:rPr>
        <w:b w:val="0"/>
        <w:i w:val="0"/>
        <w:strike w:val="0"/>
        <w:color w:val="002060"/>
        <w:sz w:val="24"/>
        <w:szCs w:val="24"/>
        <w:u w:val="none"/>
        <w:vertAlign w:val="baseline"/>
      </w:rPr>
    </w:lvl>
    <w:lvl w:ilvl="3" w:tplc="C24ECFD0">
      <w:start w:val="1"/>
      <w:numFmt w:val="decimal"/>
      <w:lvlText w:val="%4"/>
      <w:lvlJc w:val="left"/>
      <w:pPr>
        <w:ind w:left="2432" w:firstLine="0"/>
      </w:pPr>
      <w:rPr>
        <w:b w:val="0"/>
        <w:i w:val="0"/>
        <w:strike w:val="0"/>
        <w:color w:val="002060"/>
        <w:sz w:val="24"/>
        <w:szCs w:val="24"/>
        <w:u w:val="none"/>
        <w:vertAlign w:val="baseline"/>
      </w:rPr>
    </w:lvl>
    <w:lvl w:ilvl="4" w:tplc="E81CF8E0">
      <w:start w:val="1"/>
      <w:numFmt w:val="lowerLetter"/>
      <w:lvlText w:val="%5"/>
      <w:lvlJc w:val="left"/>
      <w:pPr>
        <w:ind w:left="3152" w:firstLine="0"/>
      </w:pPr>
      <w:rPr>
        <w:b w:val="0"/>
        <w:i w:val="0"/>
        <w:strike w:val="0"/>
        <w:color w:val="002060"/>
        <w:sz w:val="24"/>
        <w:szCs w:val="24"/>
        <w:u w:val="none"/>
        <w:vertAlign w:val="baseline"/>
      </w:rPr>
    </w:lvl>
    <w:lvl w:ilvl="5" w:tplc="3F4472C2">
      <w:start w:val="1"/>
      <w:numFmt w:val="lowerRoman"/>
      <w:lvlText w:val="%6"/>
      <w:lvlJc w:val="left"/>
      <w:pPr>
        <w:ind w:left="3872" w:firstLine="0"/>
      </w:pPr>
      <w:rPr>
        <w:b w:val="0"/>
        <w:i w:val="0"/>
        <w:strike w:val="0"/>
        <w:color w:val="002060"/>
        <w:sz w:val="24"/>
        <w:szCs w:val="24"/>
        <w:u w:val="none"/>
        <w:vertAlign w:val="baseline"/>
      </w:rPr>
    </w:lvl>
    <w:lvl w:ilvl="6" w:tplc="D9F2D9D8">
      <w:start w:val="1"/>
      <w:numFmt w:val="decimal"/>
      <w:lvlText w:val="%7"/>
      <w:lvlJc w:val="left"/>
      <w:pPr>
        <w:ind w:left="4592" w:firstLine="0"/>
      </w:pPr>
      <w:rPr>
        <w:b w:val="0"/>
        <w:i w:val="0"/>
        <w:strike w:val="0"/>
        <w:color w:val="002060"/>
        <w:sz w:val="24"/>
        <w:szCs w:val="24"/>
        <w:u w:val="none"/>
        <w:vertAlign w:val="baseline"/>
      </w:rPr>
    </w:lvl>
    <w:lvl w:ilvl="7" w:tplc="E258F006">
      <w:start w:val="1"/>
      <w:numFmt w:val="lowerLetter"/>
      <w:lvlText w:val="%8"/>
      <w:lvlJc w:val="left"/>
      <w:pPr>
        <w:ind w:left="5312" w:firstLine="0"/>
      </w:pPr>
      <w:rPr>
        <w:b w:val="0"/>
        <w:i w:val="0"/>
        <w:strike w:val="0"/>
        <w:color w:val="002060"/>
        <w:sz w:val="24"/>
        <w:szCs w:val="24"/>
        <w:u w:val="none"/>
        <w:vertAlign w:val="baseline"/>
      </w:rPr>
    </w:lvl>
    <w:lvl w:ilvl="8" w:tplc="E092D822">
      <w:start w:val="1"/>
      <w:numFmt w:val="lowerRoman"/>
      <w:lvlText w:val="%9"/>
      <w:lvlJc w:val="left"/>
      <w:pPr>
        <w:ind w:left="6032" w:firstLine="0"/>
      </w:pPr>
      <w:rPr>
        <w:b w:val="0"/>
        <w:i w:val="0"/>
        <w:strike w:val="0"/>
        <w:color w:val="002060"/>
        <w:sz w:val="24"/>
        <w:szCs w:val="24"/>
        <w:u w:val="none"/>
        <w:vertAlign w:val="baseline"/>
      </w:rPr>
    </w:lvl>
  </w:abstractNum>
  <w:abstractNum w:abstractNumId="3" w15:restartNumberingAfterBreak="0">
    <w:nsid w:val="1E561109"/>
    <w:multiLevelType w:val="hybridMultilevel"/>
    <w:tmpl w:val="8DEAD5F6"/>
    <w:lvl w:ilvl="0" w:tplc="C83656E0">
      <w:start w:val="1"/>
      <w:numFmt w:val="decimal"/>
      <w:lvlText w:val="%1."/>
      <w:lvlJc w:val="left"/>
      <w:pPr>
        <w:ind w:left="708" w:firstLine="0"/>
      </w:pPr>
      <w:rPr>
        <w:b w:val="0"/>
        <w:i w:val="0"/>
        <w:strike w:val="0"/>
        <w:color w:val="002060"/>
        <w:sz w:val="24"/>
        <w:szCs w:val="24"/>
        <w:u w:val="none"/>
        <w:vertAlign w:val="baseline"/>
      </w:rPr>
    </w:lvl>
    <w:lvl w:ilvl="1" w:tplc="3432EB6C">
      <w:start w:val="1"/>
      <w:numFmt w:val="decimal"/>
      <w:lvlText w:val="%2."/>
      <w:lvlJc w:val="left"/>
      <w:pPr>
        <w:ind w:left="992" w:firstLine="0"/>
      </w:pPr>
      <w:rPr>
        <w:b w:val="0"/>
        <w:i w:val="0"/>
        <w:strike w:val="0"/>
        <w:color w:val="002060"/>
        <w:sz w:val="24"/>
        <w:szCs w:val="24"/>
        <w:u w:val="none"/>
        <w:vertAlign w:val="baseline"/>
      </w:rPr>
    </w:lvl>
    <w:lvl w:ilvl="2" w:tplc="5742E050">
      <w:start w:val="1"/>
      <w:numFmt w:val="lowerRoman"/>
      <w:lvlText w:val="%3"/>
      <w:lvlJc w:val="left"/>
      <w:pPr>
        <w:ind w:left="1712" w:firstLine="0"/>
      </w:pPr>
      <w:rPr>
        <w:b w:val="0"/>
        <w:i w:val="0"/>
        <w:strike w:val="0"/>
        <w:color w:val="002060"/>
        <w:sz w:val="24"/>
        <w:szCs w:val="24"/>
        <w:u w:val="none"/>
        <w:vertAlign w:val="baseline"/>
      </w:rPr>
    </w:lvl>
    <w:lvl w:ilvl="3" w:tplc="DBD415C0">
      <w:start w:val="1"/>
      <w:numFmt w:val="decimal"/>
      <w:lvlText w:val="%4"/>
      <w:lvlJc w:val="left"/>
      <w:pPr>
        <w:ind w:left="2432" w:firstLine="0"/>
      </w:pPr>
      <w:rPr>
        <w:b w:val="0"/>
        <w:i w:val="0"/>
        <w:strike w:val="0"/>
        <w:color w:val="002060"/>
        <w:sz w:val="24"/>
        <w:szCs w:val="24"/>
        <w:u w:val="none"/>
        <w:vertAlign w:val="baseline"/>
      </w:rPr>
    </w:lvl>
    <w:lvl w:ilvl="4" w:tplc="A5AAD69A">
      <w:start w:val="1"/>
      <w:numFmt w:val="lowerLetter"/>
      <w:lvlText w:val="%5"/>
      <w:lvlJc w:val="left"/>
      <w:pPr>
        <w:ind w:left="3152" w:firstLine="0"/>
      </w:pPr>
      <w:rPr>
        <w:b w:val="0"/>
        <w:i w:val="0"/>
        <w:strike w:val="0"/>
        <w:color w:val="002060"/>
        <w:sz w:val="24"/>
        <w:szCs w:val="24"/>
        <w:u w:val="none"/>
        <w:vertAlign w:val="baseline"/>
      </w:rPr>
    </w:lvl>
    <w:lvl w:ilvl="5" w:tplc="5350A0F6">
      <w:start w:val="1"/>
      <w:numFmt w:val="lowerRoman"/>
      <w:lvlText w:val="%6"/>
      <w:lvlJc w:val="left"/>
      <w:pPr>
        <w:ind w:left="3872" w:firstLine="0"/>
      </w:pPr>
      <w:rPr>
        <w:b w:val="0"/>
        <w:i w:val="0"/>
        <w:strike w:val="0"/>
        <w:color w:val="002060"/>
        <w:sz w:val="24"/>
        <w:szCs w:val="24"/>
        <w:u w:val="none"/>
        <w:vertAlign w:val="baseline"/>
      </w:rPr>
    </w:lvl>
    <w:lvl w:ilvl="6" w:tplc="829CFFCA">
      <w:start w:val="1"/>
      <w:numFmt w:val="decimal"/>
      <w:lvlText w:val="%7"/>
      <w:lvlJc w:val="left"/>
      <w:pPr>
        <w:ind w:left="4592" w:firstLine="0"/>
      </w:pPr>
      <w:rPr>
        <w:b w:val="0"/>
        <w:i w:val="0"/>
        <w:strike w:val="0"/>
        <w:color w:val="002060"/>
        <w:sz w:val="24"/>
        <w:szCs w:val="24"/>
        <w:u w:val="none"/>
        <w:vertAlign w:val="baseline"/>
      </w:rPr>
    </w:lvl>
    <w:lvl w:ilvl="7" w:tplc="990AAFB2">
      <w:start w:val="1"/>
      <w:numFmt w:val="lowerLetter"/>
      <w:lvlText w:val="%8"/>
      <w:lvlJc w:val="left"/>
      <w:pPr>
        <w:ind w:left="5312" w:firstLine="0"/>
      </w:pPr>
      <w:rPr>
        <w:b w:val="0"/>
        <w:i w:val="0"/>
        <w:strike w:val="0"/>
        <w:color w:val="002060"/>
        <w:sz w:val="24"/>
        <w:szCs w:val="24"/>
        <w:u w:val="none"/>
        <w:vertAlign w:val="baseline"/>
      </w:rPr>
    </w:lvl>
    <w:lvl w:ilvl="8" w:tplc="B1801016">
      <w:start w:val="1"/>
      <w:numFmt w:val="lowerRoman"/>
      <w:lvlText w:val="%9"/>
      <w:lvlJc w:val="left"/>
      <w:pPr>
        <w:ind w:left="6032" w:firstLine="0"/>
      </w:pPr>
      <w:rPr>
        <w:b w:val="0"/>
        <w:i w:val="0"/>
        <w:strike w:val="0"/>
        <w:color w:val="002060"/>
        <w:sz w:val="24"/>
        <w:szCs w:val="24"/>
        <w:u w:val="none"/>
        <w:vertAlign w:val="baseline"/>
      </w:rPr>
    </w:lvl>
  </w:abstractNum>
  <w:abstractNum w:abstractNumId="4" w15:restartNumberingAfterBreak="0">
    <w:nsid w:val="1F372700"/>
    <w:multiLevelType w:val="hybridMultilevel"/>
    <w:tmpl w:val="D974CF46"/>
    <w:lvl w:ilvl="0" w:tplc="2FA2D740">
      <w:start w:val="1"/>
      <w:numFmt w:val="decimal"/>
      <w:lvlText w:val="%1."/>
      <w:lvlJc w:val="left"/>
      <w:pPr>
        <w:ind w:left="708" w:firstLine="0"/>
      </w:pPr>
      <w:rPr>
        <w:b w:val="0"/>
        <w:i w:val="0"/>
        <w:strike w:val="0"/>
        <w:color w:val="002060"/>
        <w:sz w:val="24"/>
        <w:szCs w:val="24"/>
        <w:u w:val="none"/>
        <w:vertAlign w:val="baseline"/>
      </w:rPr>
    </w:lvl>
    <w:lvl w:ilvl="1" w:tplc="3E54A892">
      <w:start w:val="1"/>
      <w:numFmt w:val="lowerLetter"/>
      <w:lvlText w:val="%2"/>
      <w:lvlJc w:val="left"/>
      <w:pPr>
        <w:ind w:left="1080" w:firstLine="0"/>
      </w:pPr>
      <w:rPr>
        <w:b w:val="0"/>
        <w:i w:val="0"/>
        <w:strike w:val="0"/>
        <w:color w:val="002060"/>
        <w:sz w:val="24"/>
        <w:szCs w:val="24"/>
        <w:u w:val="none"/>
        <w:vertAlign w:val="baseline"/>
      </w:rPr>
    </w:lvl>
    <w:lvl w:ilvl="2" w:tplc="739C9C14">
      <w:start w:val="1"/>
      <w:numFmt w:val="lowerRoman"/>
      <w:lvlText w:val="%3"/>
      <w:lvlJc w:val="left"/>
      <w:pPr>
        <w:ind w:left="1800" w:firstLine="0"/>
      </w:pPr>
      <w:rPr>
        <w:b w:val="0"/>
        <w:i w:val="0"/>
        <w:strike w:val="0"/>
        <w:color w:val="002060"/>
        <w:sz w:val="24"/>
        <w:szCs w:val="24"/>
        <w:u w:val="none"/>
        <w:vertAlign w:val="baseline"/>
      </w:rPr>
    </w:lvl>
    <w:lvl w:ilvl="3" w:tplc="247C089A">
      <w:start w:val="1"/>
      <w:numFmt w:val="decimal"/>
      <w:lvlText w:val="%4"/>
      <w:lvlJc w:val="left"/>
      <w:pPr>
        <w:ind w:left="2520" w:firstLine="0"/>
      </w:pPr>
      <w:rPr>
        <w:b w:val="0"/>
        <w:i w:val="0"/>
        <w:strike w:val="0"/>
        <w:color w:val="002060"/>
        <w:sz w:val="24"/>
        <w:szCs w:val="24"/>
        <w:u w:val="none"/>
        <w:vertAlign w:val="baseline"/>
      </w:rPr>
    </w:lvl>
    <w:lvl w:ilvl="4" w:tplc="5AACDA24">
      <w:start w:val="1"/>
      <w:numFmt w:val="lowerLetter"/>
      <w:lvlText w:val="%5"/>
      <w:lvlJc w:val="left"/>
      <w:pPr>
        <w:ind w:left="3240" w:firstLine="0"/>
      </w:pPr>
      <w:rPr>
        <w:b w:val="0"/>
        <w:i w:val="0"/>
        <w:strike w:val="0"/>
        <w:color w:val="002060"/>
        <w:sz w:val="24"/>
        <w:szCs w:val="24"/>
        <w:u w:val="none"/>
        <w:vertAlign w:val="baseline"/>
      </w:rPr>
    </w:lvl>
    <w:lvl w:ilvl="5" w:tplc="20363FE4">
      <w:start w:val="1"/>
      <w:numFmt w:val="lowerRoman"/>
      <w:lvlText w:val="%6"/>
      <w:lvlJc w:val="left"/>
      <w:pPr>
        <w:ind w:left="3960" w:firstLine="0"/>
      </w:pPr>
      <w:rPr>
        <w:b w:val="0"/>
        <w:i w:val="0"/>
        <w:strike w:val="0"/>
        <w:color w:val="002060"/>
        <w:sz w:val="24"/>
        <w:szCs w:val="24"/>
        <w:u w:val="none"/>
        <w:vertAlign w:val="baseline"/>
      </w:rPr>
    </w:lvl>
    <w:lvl w:ilvl="6" w:tplc="57F6DFD4">
      <w:start w:val="1"/>
      <w:numFmt w:val="decimal"/>
      <w:lvlText w:val="%7"/>
      <w:lvlJc w:val="left"/>
      <w:pPr>
        <w:ind w:left="4680" w:firstLine="0"/>
      </w:pPr>
      <w:rPr>
        <w:b w:val="0"/>
        <w:i w:val="0"/>
        <w:strike w:val="0"/>
        <w:color w:val="002060"/>
        <w:sz w:val="24"/>
        <w:szCs w:val="24"/>
        <w:u w:val="none"/>
        <w:vertAlign w:val="baseline"/>
      </w:rPr>
    </w:lvl>
    <w:lvl w:ilvl="7" w:tplc="584A9162">
      <w:start w:val="1"/>
      <w:numFmt w:val="lowerLetter"/>
      <w:lvlText w:val="%8"/>
      <w:lvlJc w:val="left"/>
      <w:pPr>
        <w:ind w:left="5400" w:firstLine="0"/>
      </w:pPr>
      <w:rPr>
        <w:b w:val="0"/>
        <w:i w:val="0"/>
        <w:strike w:val="0"/>
        <w:color w:val="002060"/>
        <w:sz w:val="24"/>
        <w:szCs w:val="24"/>
        <w:u w:val="none"/>
        <w:vertAlign w:val="baseline"/>
      </w:rPr>
    </w:lvl>
    <w:lvl w:ilvl="8" w:tplc="F8D2510C">
      <w:start w:val="1"/>
      <w:numFmt w:val="lowerRoman"/>
      <w:lvlText w:val="%9"/>
      <w:lvlJc w:val="left"/>
      <w:pPr>
        <w:ind w:left="6120" w:firstLine="0"/>
      </w:pPr>
      <w:rPr>
        <w:b w:val="0"/>
        <w:i w:val="0"/>
        <w:strike w:val="0"/>
        <w:color w:val="002060"/>
        <w:sz w:val="24"/>
        <w:szCs w:val="24"/>
        <w:u w:val="none"/>
        <w:vertAlign w:val="baseline"/>
      </w:rPr>
    </w:lvl>
  </w:abstractNum>
  <w:abstractNum w:abstractNumId="5" w15:restartNumberingAfterBreak="0">
    <w:nsid w:val="276161CB"/>
    <w:multiLevelType w:val="hybridMultilevel"/>
    <w:tmpl w:val="DFD6A7E4"/>
    <w:lvl w:ilvl="0" w:tplc="645A2510">
      <w:start w:val="3"/>
      <w:numFmt w:val="decimal"/>
      <w:lvlText w:val="%1."/>
      <w:lvlJc w:val="left"/>
      <w:pPr>
        <w:ind w:left="708" w:firstLine="0"/>
      </w:pPr>
      <w:rPr>
        <w:b w:val="0"/>
        <w:i w:val="0"/>
        <w:strike w:val="0"/>
        <w:color w:val="002060"/>
        <w:sz w:val="24"/>
        <w:szCs w:val="24"/>
        <w:u w:val="none"/>
        <w:vertAlign w:val="baseline"/>
      </w:rPr>
    </w:lvl>
    <w:lvl w:ilvl="1" w:tplc="3C3EA62C">
      <w:start w:val="1"/>
      <w:numFmt w:val="lowerLetter"/>
      <w:lvlText w:val="%2"/>
      <w:lvlJc w:val="left"/>
      <w:pPr>
        <w:ind w:left="1080" w:firstLine="0"/>
      </w:pPr>
      <w:rPr>
        <w:b w:val="0"/>
        <w:i w:val="0"/>
        <w:strike w:val="0"/>
        <w:color w:val="002060"/>
        <w:sz w:val="24"/>
        <w:szCs w:val="24"/>
        <w:u w:val="none"/>
        <w:vertAlign w:val="baseline"/>
      </w:rPr>
    </w:lvl>
    <w:lvl w:ilvl="2" w:tplc="57107480">
      <w:start w:val="1"/>
      <w:numFmt w:val="lowerRoman"/>
      <w:lvlText w:val="%3"/>
      <w:lvlJc w:val="left"/>
      <w:pPr>
        <w:ind w:left="1800" w:firstLine="0"/>
      </w:pPr>
      <w:rPr>
        <w:b w:val="0"/>
        <w:i w:val="0"/>
        <w:strike w:val="0"/>
        <w:color w:val="002060"/>
        <w:sz w:val="24"/>
        <w:szCs w:val="24"/>
        <w:u w:val="none"/>
        <w:vertAlign w:val="baseline"/>
      </w:rPr>
    </w:lvl>
    <w:lvl w:ilvl="3" w:tplc="BD70F6A8">
      <w:start w:val="1"/>
      <w:numFmt w:val="decimal"/>
      <w:lvlText w:val="%4"/>
      <w:lvlJc w:val="left"/>
      <w:pPr>
        <w:ind w:left="2520" w:firstLine="0"/>
      </w:pPr>
      <w:rPr>
        <w:b w:val="0"/>
        <w:i w:val="0"/>
        <w:strike w:val="0"/>
        <w:color w:val="002060"/>
        <w:sz w:val="24"/>
        <w:szCs w:val="24"/>
        <w:u w:val="none"/>
        <w:vertAlign w:val="baseline"/>
      </w:rPr>
    </w:lvl>
    <w:lvl w:ilvl="4" w:tplc="4230BAAC">
      <w:start w:val="1"/>
      <w:numFmt w:val="lowerLetter"/>
      <w:lvlText w:val="%5"/>
      <w:lvlJc w:val="left"/>
      <w:pPr>
        <w:ind w:left="3240" w:firstLine="0"/>
      </w:pPr>
      <w:rPr>
        <w:b w:val="0"/>
        <w:i w:val="0"/>
        <w:strike w:val="0"/>
        <w:color w:val="002060"/>
        <w:sz w:val="24"/>
        <w:szCs w:val="24"/>
        <w:u w:val="none"/>
        <w:vertAlign w:val="baseline"/>
      </w:rPr>
    </w:lvl>
    <w:lvl w:ilvl="5" w:tplc="F9525B04">
      <w:start w:val="1"/>
      <w:numFmt w:val="lowerRoman"/>
      <w:lvlText w:val="%6"/>
      <w:lvlJc w:val="left"/>
      <w:pPr>
        <w:ind w:left="3960" w:firstLine="0"/>
      </w:pPr>
      <w:rPr>
        <w:b w:val="0"/>
        <w:i w:val="0"/>
        <w:strike w:val="0"/>
        <w:color w:val="002060"/>
        <w:sz w:val="24"/>
        <w:szCs w:val="24"/>
        <w:u w:val="none"/>
        <w:vertAlign w:val="baseline"/>
      </w:rPr>
    </w:lvl>
    <w:lvl w:ilvl="6" w:tplc="FCA8604C">
      <w:start w:val="1"/>
      <w:numFmt w:val="decimal"/>
      <w:lvlText w:val="%7"/>
      <w:lvlJc w:val="left"/>
      <w:pPr>
        <w:ind w:left="4680" w:firstLine="0"/>
      </w:pPr>
      <w:rPr>
        <w:b w:val="0"/>
        <w:i w:val="0"/>
        <w:strike w:val="0"/>
        <w:color w:val="002060"/>
        <w:sz w:val="24"/>
        <w:szCs w:val="24"/>
        <w:u w:val="none"/>
        <w:vertAlign w:val="baseline"/>
      </w:rPr>
    </w:lvl>
    <w:lvl w:ilvl="7" w:tplc="CACEF352">
      <w:start w:val="1"/>
      <w:numFmt w:val="lowerLetter"/>
      <w:lvlText w:val="%8"/>
      <w:lvlJc w:val="left"/>
      <w:pPr>
        <w:ind w:left="5400" w:firstLine="0"/>
      </w:pPr>
      <w:rPr>
        <w:b w:val="0"/>
        <w:i w:val="0"/>
        <w:strike w:val="0"/>
        <w:color w:val="002060"/>
        <w:sz w:val="24"/>
        <w:szCs w:val="24"/>
        <w:u w:val="none"/>
        <w:vertAlign w:val="baseline"/>
      </w:rPr>
    </w:lvl>
    <w:lvl w:ilvl="8" w:tplc="1254A0FA">
      <w:start w:val="1"/>
      <w:numFmt w:val="lowerRoman"/>
      <w:lvlText w:val="%9"/>
      <w:lvlJc w:val="left"/>
      <w:pPr>
        <w:ind w:left="6120" w:firstLine="0"/>
      </w:pPr>
      <w:rPr>
        <w:b w:val="0"/>
        <w:i w:val="0"/>
        <w:strike w:val="0"/>
        <w:color w:val="002060"/>
        <w:sz w:val="24"/>
        <w:szCs w:val="24"/>
        <w:u w:val="none"/>
        <w:vertAlign w:val="baseline"/>
      </w:rPr>
    </w:lvl>
  </w:abstractNum>
  <w:abstractNum w:abstractNumId="6" w15:restartNumberingAfterBreak="0">
    <w:nsid w:val="3BB71AD9"/>
    <w:multiLevelType w:val="hybridMultilevel"/>
    <w:tmpl w:val="5B70369A"/>
    <w:lvl w:ilvl="0" w:tplc="18280DB4">
      <w:start w:val="1"/>
      <w:numFmt w:val="decimal"/>
      <w:lvlText w:val="%1."/>
      <w:lvlJc w:val="left"/>
      <w:pPr>
        <w:ind w:left="992" w:firstLine="0"/>
      </w:pPr>
      <w:rPr>
        <w:b w:val="0"/>
        <w:i w:val="0"/>
        <w:strike w:val="0"/>
        <w:color w:val="002060"/>
        <w:sz w:val="24"/>
        <w:szCs w:val="24"/>
        <w:u w:val="none"/>
        <w:vertAlign w:val="baseline"/>
      </w:rPr>
    </w:lvl>
    <w:lvl w:ilvl="1" w:tplc="00A4D798">
      <w:start w:val="1"/>
      <w:numFmt w:val="lowerLetter"/>
      <w:lvlText w:val="%2"/>
      <w:lvlJc w:val="left"/>
      <w:pPr>
        <w:ind w:left="1712" w:firstLine="0"/>
      </w:pPr>
      <w:rPr>
        <w:b w:val="0"/>
        <w:i w:val="0"/>
        <w:strike w:val="0"/>
        <w:color w:val="002060"/>
        <w:sz w:val="24"/>
        <w:szCs w:val="24"/>
        <w:u w:val="none"/>
        <w:vertAlign w:val="baseline"/>
      </w:rPr>
    </w:lvl>
    <w:lvl w:ilvl="2" w:tplc="6E7E41CA">
      <w:start w:val="1"/>
      <w:numFmt w:val="lowerRoman"/>
      <w:lvlText w:val="%3"/>
      <w:lvlJc w:val="left"/>
      <w:pPr>
        <w:ind w:left="2432" w:firstLine="0"/>
      </w:pPr>
      <w:rPr>
        <w:b w:val="0"/>
        <w:i w:val="0"/>
        <w:strike w:val="0"/>
        <w:color w:val="002060"/>
        <w:sz w:val="24"/>
        <w:szCs w:val="24"/>
        <w:u w:val="none"/>
        <w:vertAlign w:val="baseline"/>
      </w:rPr>
    </w:lvl>
    <w:lvl w:ilvl="3" w:tplc="37029F60">
      <w:start w:val="1"/>
      <w:numFmt w:val="decimal"/>
      <w:lvlText w:val="%4"/>
      <w:lvlJc w:val="left"/>
      <w:pPr>
        <w:ind w:left="3152" w:firstLine="0"/>
      </w:pPr>
      <w:rPr>
        <w:b w:val="0"/>
        <w:i w:val="0"/>
        <w:strike w:val="0"/>
        <w:color w:val="002060"/>
        <w:sz w:val="24"/>
        <w:szCs w:val="24"/>
        <w:u w:val="none"/>
        <w:vertAlign w:val="baseline"/>
      </w:rPr>
    </w:lvl>
    <w:lvl w:ilvl="4" w:tplc="97007986">
      <w:start w:val="1"/>
      <w:numFmt w:val="lowerLetter"/>
      <w:lvlText w:val="%5"/>
      <w:lvlJc w:val="left"/>
      <w:pPr>
        <w:ind w:left="3872" w:firstLine="0"/>
      </w:pPr>
      <w:rPr>
        <w:b w:val="0"/>
        <w:i w:val="0"/>
        <w:strike w:val="0"/>
        <w:color w:val="002060"/>
        <w:sz w:val="24"/>
        <w:szCs w:val="24"/>
        <w:u w:val="none"/>
        <w:vertAlign w:val="baseline"/>
      </w:rPr>
    </w:lvl>
    <w:lvl w:ilvl="5" w:tplc="65B0AF1C">
      <w:start w:val="1"/>
      <w:numFmt w:val="lowerRoman"/>
      <w:lvlText w:val="%6"/>
      <w:lvlJc w:val="left"/>
      <w:pPr>
        <w:ind w:left="4592" w:firstLine="0"/>
      </w:pPr>
      <w:rPr>
        <w:b w:val="0"/>
        <w:i w:val="0"/>
        <w:strike w:val="0"/>
        <w:color w:val="002060"/>
        <w:sz w:val="24"/>
        <w:szCs w:val="24"/>
        <w:u w:val="none"/>
        <w:vertAlign w:val="baseline"/>
      </w:rPr>
    </w:lvl>
    <w:lvl w:ilvl="6" w:tplc="775A2E16">
      <w:start w:val="1"/>
      <w:numFmt w:val="decimal"/>
      <w:lvlText w:val="%7"/>
      <w:lvlJc w:val="left"/>
      <w:pPr>
        <w:ind w:left="5312" w:firstLine="0"/>
      </w:pPr>
      <w:rPr>
        <w:b w:val="0"/>
        <w:i w:val="0"/>
        <w:strike w:val="0"/>
        <w:color w:val="002060"/>
        <w:sz w:val="24"/>
        <w:szCs w:val="24"/>
        <w:u w:val="none"/>
        <w:vertAlign w:val="baseline"/>
      </w:rPr>
    </w:lvl>
    <w:lvl w:ilvl="7" w:tplc="610EEA3A">
      <w:start w:val="1"/>
      <w:numFmt w:val="lowerLetter"/>
      <w:lvlText w:val="%8"/>
      <w:lvlJc w:val="left"/>
      <w:pPr>
        <w:ind w:left="6032" w:firstLine="0"/>
      </w:pPr>
      <w:rPr>
        <w:b w:val="0"/>
        <w:i w:val="0"/>
        <w:strike w:val="0"/>
        <w:color w:val="002060"/>
        <w:sz w:val="24"/>
        <w:szCs w:val="24"/>
        <w:u w:val="none"/>
        <w:vertAlign w:val="baseline"/>
      </w:rPr>
    </w:lvl>
    <w:lvl w:ilvl="8" w:tplc="5AA01C26">
      <w:start w:val="1"/>
      <w:numFmt w:val="lowerRoman"/>
      <w:lvlText w:val="%9"/>
      <w:lvlJc w:val="left"/>
      <w:pPr>
        <w:ind w:left="6752" w:firstLine="0"/>
      </w:pPr>
      <w:rPr>
        <w:b w:val="0"/>
        <w:i w:val="0"/>
        <w:strike w:val="0"/>
        <w:color w:val="002060"/>
        <w:sz w:val="24"/>
        <w:szCs w:val="24"/>
        <w:u w:val="none"/>
        <w:vertAlign w:val="baseline"/>
      </w:rPr>
    </w:lvl>
  </w:abstractNum>
  <w:abstractNum w:abstractNumId="7" w15:restartNumberingAfterBreak="0">
    <w:nsid w:val="4B7E6B5E"/>
    <w:multiLevelType w:val="hybridMultilevel"/>
    <w:tmpl w:val="67826CD0"/>
    <w:lvl w:ilvl="0" w:tplc="EDB0174A">
      <w:start w:val="1"/>
      <w:numFmt w:val="decimal"/>
      <w:lvlText w:val="%1."/>
      <w:lvlJc w:val="left"/>
      <w:pPr>
        <w:ind w:left="708" w:firstLine="0"/>
      </w:pPr>
      <w:rPr>
        <w:b w:val="0"/>
        <w:i w:val="0"/>
        <w:strike w:val="0"/>
        <w:color w:val="002060"/>
        <w:sz w:val="24"/>
        <w:szCs w:val="24"/>
        <w:u w:val="none"/>
        <w:vertAlign w:val="baseline"/>
      </w:rPr>
    </w:lvl>
    <w:lvl w:ilvl="1" w:tplc="BCE64364">
      <w:start w:val="1"/>
      <w:numFmt w:val="lowerLetter"/>
      <w:lvlText w:val="%2"/>
      <w:lvlJc w:val="left"/>
      <w:pPr>
        <w:ind w:left="1080" w:firstLine="0"/>
      </w:pPr>
      <w:rPr>
        <w:b w:val="0"/>
        <w:i w:val="0"/>
        <w:strike w:val="0"/>
        <w:color w:val="002060"/>
        <w:sz w:val="24"/>
        <w:szCs w:val="24"/>
        <w:u w:val="none"/>
        <w:vertAlign w:val="baseline"/>
      </w:rPr>
    </w:lvl>
    <w:lvl w:ilvl="2" w:tplc="AD12341E">
      <w:start w:val="1"/>
      <w:numFmt w:val="lowerRoman"/>
      <w:lvlText w:val="%3"/>
      <w:lvlJc w:val="left"/>
      <w:pPr>
        <w:ind w:left="1800" w:firstLine="0"/>
      </w:pPr>
      <w:rPr>
        <w:b w:val="0"/>
        <w:i w:val="0"/>
        <w:strike w:val="0"/>
        <w:color w:val="002060"/>
        <w:sz w:val="24"/>
        <w:szCs w:val="24"/>
        <w:u w:val="none"/>
        <w:vertAlign w:val="baseline"/>
      </w:rPr>
    </w:lvl>
    <w:lvl w:ilvl="3" w:tplc="D6228770">
      <w:start w:val="1"/>
      <w:numFmt w:val="decimal"/>
      <w:lvlText w:val="%4"/>
      <w:lvlJc w:val="left"/>
      <w:pPr>
        <w:ind w:left="2520" w:firstLine="0"/>
      </w:pPr>
      <w:rPr>
        <w:b w:val="0"/>
        <w:i w:val="0"/>
        <w:strike w:val="0"/>
        <w:color w:val="002060"/>
        <w:sz w:val="24"/>
        <w:szCs w:val="24"/>
        <w:u w:val="none"/>
        <w:vertAlign w:val="baseline"/>
      </w:rPr>
    </w:lvl>
    <w:lvl w:ilvl="4" w:tplc="77B6E8E0">
      <w:start w:val="1"/>
      <w:numFmt w:val="lowerLetter"/>
      <w:lvlText w:val="%5"/>
      <w:lvlJc w:val="left"/>
      <w:pPr>
        <w:ind w:left="3240" w:firstLine="0"/>
      </w:pPr>
      <w:rPr>
        <w:b w:val="0"/>
        <w:i w:val="0"/>
        <w:strike w:val="0"/>
        <w:color w:val="002060"/>
        <w:sz w:val="24"/>
        <w:szCs w:val="24"/>
        <w:u w:val="none"/>
        <w:vertAlign w:val="baseline"/>
      </w:rPr>
    </w:lvl>
    <w:lvl w:ilvl="5" w:tplc="9516E0EC">
      <w:start w:val="1"/>
      <w:numFmt w:val="lowerRoman"/>
      <w:lvlText w:val="%6"/>
      <w:lvlJc w:val="left"/>
      <w:pPr>
        <w:ind w:left="3960" w:firstLine="0"/>
      </w:pPr>
      <w:rPr>
        <w:b w:val="0"/>
        <w:i w:val="0"/>
        <w:strike w:val="0"/>
        <w:color w:val="002060"/>
        <w:sz w:val="24"/>
        <w:szCs w:val="24"/>
        <w:u w:val="none"/>
        <w:vertAlign w:val="baseline"/>
      </w:rPr>
    </w:lvl>
    <w:lvl w:ilvl="6" w:tplc="4094D2A0">
      <w:start w:val="1"/>
      <w:numFmt w:val="decimal"/>
      <w:lvlText w:val="%7"/>
      <w:lvlJc w:val="left"/>
      <w:pPr>
        <w:ind w:left="4680" w:firstLine="0"/>
      </w:pPr>
      <w:rPr>
        <w:b w:val="0"/>
        <w:i w:val="0"/>
        <w:strike w:val="0"/>
        <w:color w:val="002060"/>
        <w:sz w:val="24"/>
        <w:szCs w:val="24"/>
        <w:u w:val="none"/>
        <w:vertAlign w:val="baseline"/>
      </w:rPr>
    </w:lvl>
    <w:lvl w:ilvl="7" w:tplc="C5B64D1A">
      <w:start w:val="1"/>
      <w:numFmt w:val="lowerLetter"/>
      <w:lvlText w:val="%8"/>
      <w:lvlJc w:val="left"/>
      <w:pPr>
        <w:ind w:left="5400" w:firstLine="0"/>
      </w:pPr>
      <w:rPr>
        <w:b w:val="0"/>
        <w:i w:val="0"/>
        <w:strike w:val="0"/>
        <w:color w:val="002060"/>
        <w:sz w:val="24"/>
        <w:szCs w:val="24"/>
        <w:u w:val="none"/>
        <w:vertAlign w:val="baseline"/>
      </w:rPr>
    </w:lvl>
    <w:lvl w:ilvl="8" w:tplc="73364FC2">
      <w:start w:val="1"/>
      <w:numFmt w:val="lowerRoman"/>
      <w:lvlText w:val="%9"/>
      <w:lvlJc w:val="left"/>
      <w:pPr>
        <w:ind w:left="6120" w:firstLine="0"/>
      </w:pPr>
      <w:rPr>
        <w:b w:val="0"/>
        <w:i w:val="0"/>
        <w:strike w:val="0"/>
        <w:color w:val="002060"/>
        <w:sz w:val="24"/>
        <w:szCs w:val="24"/>
        <w:u w:val="none"/>
        <w:vertAlign w:val="baseline"/>
      </w:rPr>
    </w:lvl>
  </w:abstractNum>
  <w:abstractNum w:abstractNumId="8" w15:restartNumberingAfterBreak="0">
    <w:nsid w:val="4C327251"/>
    <w:multiLevelType w:val="hybridMultilevel"/>
    <w:tmpl w:val="9CA033D2"/>
    <w:lvl w:ilvl="0" w:tplc="5DCCD1FC">
      <w:start w:val="1"/>
      <w:numFmt w:val="bullet"/>
      <w:lvlText w:val="●"/>
      <w:lvlJc w:val="left"/>
      <w:pPr>
        <w:ind w:left="720" w:hanging="360"/>
      </w:pPr>
      <w:rPr>
        <w:rFonts w:ascii="Noto Sans Symbols" w:eastAsia="Noto Sans Symbols" w:hAnsi="Noto Sans Symbols" w:cs="Noto Sans Symbols"/>
      </w:rPr>
    </w:lvl>
    <w:lvl w:ilvl="1" w:tplc="2E3878C4">
      <w:start w:val="1"/>
      <w:numFmt w:val="bullet"/>
      <w:lvlText w:val="o"/>
      <w:lvlJc w:val="left"/>
      <w:pPr>
        <w:ind w:left="1440" w:hanging="360"/>
      </w:pPr>
    </w:lvl>
    <w:lvl w:ilvl="2" w:tplc="8C40FEE4">
      <w:start w:val="1"/>
      <w:numFmt w:val="bullet"/>
      <w:lvlText w:val="▪"/>
      <w:lvlJc w:val="left"/>
      <w:pPr>
        <w:ind w:left="2160" w:hanging="360"/>
      </w:pPr>
      <w:rPr>
        <w:rFonts w:ascii="Noto Sans Symbols" w:eastAsia="Noto Sans Symbols" w:hAnsi="Noto Sans Symbols" w:cs="Noto Sans Symbols"/>
      </w:rPr>
    </w:lvl>
    <w:lvl w:ilvl="3" w:tplc="3070AFC0">
      <w:start w:val="1"/>
      <w:numFmt w:val="bullet"/>
      <w:lvlText w:val="●"/>
      <w:lvlJc w:val="left"/>
      <w:pPr>
        <w:ind w:left="2880" w:hanging="360"/>
      </w:pPr>
      <w:rPr>
        <w:rFonts w:ascii="Noto Sans Symbols" w:eastAsia="Noto Sans Symbols" w:hAnsi="Noto Sans Symbols" w:cs="Noto Sans Symbols"/>
      </w:rPr>
    </w:lvl>
    <w:lvl w:ilvl="4" w:tplc="CAE8D7F2">
      <w:start w:val="1"/>
      <w:numFmt w:val="bullet"/>
      <w:lvlText w:val="o"/>
      <w:lvlJc w:val="left"/>
      <w:pPr>
        <w:ind w:left="3600" w:hanging="360"/>
      </w:pPr>
    </w:lvl>
    <w:lvl w:ilvl="5" w:tplc="19E611CC">
      <w:start w:val="1"/>
      <w:numFmt w:val="bullet"/>
      <w:lvlText w:val="▪"/>
      <w:lvlJc w:val="left"/>
      <w:pPr>
        <w:ind w:left="4320" w:hanging="360"/>
      </w:pPr>
      <w:rPr>
        <w:rFonts w:ascii="Noto Sans Symbols" w:eastAsia="Noto Sans Symbols" w:hAnsi="Noto Sans Symbols" w:cs="Noto Sans Symbols"/>
      </w:rPr>
    </w:lvl>
    <w:lvl w:ilvl="6" w:tplc="2EFE213C">
      <w:start w:val="1"/>
      <w:numFmt w:val="bullet"/>
      <w:lvlText w:val="●"/>
      <w:lvlJc w:val="left"/>
      <w:pPr>
        <w:ind w:left="5040" w:hanging="360"/>
      </w:pPr>
      <w:rPr>
        <w:rFonts w:ascii="Noto Sans Symbols" w:eastAsia="Noto Sans Symbols" w:hAnsi="Noto Sans Symbols" w:cs="Noto Sans Symbols"/>
      </w:rPr>
    </w:lvl>
    <w:lvl w:ilvl="7" w:tplc="5336B58A">
      <w:start w:val="1"/>
      <w:numFmt w:val="bullet"/>
      <w:lvlText w:val="o"/>
      <w:lvlJc w:val="left"/>
      <w:pPr>
        <w:ind w:left="5760" w:hanging="360"/>
      </w:pPr>
    </w:lvl>
    <w:lvl w:ilvl="8" w:tplc="151AE3E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0B0314"/>
    <w:multiLevelType w:val="hybridMultilevel"/>
    <w:tmpl w:val="B0A6614C"/>
    <w:lvl w:ilvl="0" w:tplc="1278F586">
      <w:start w:val="1"/>
      <w:numFmt w:val="bullet"/>
      <w:lvlText w:val="●"/>
      <w:lvlJc w:val="left"/>
      <w:pPr>
        <w:ind w:left="1065" w:hanging="360"/>
      </w:pPr>
      <w:rPr>
        <w:rFonts w:ascii="Noto Sans Symbols" w:eastAsia="Noto Sans Symbols" w:hAnsi="Noto Sans Symbols" w:cs="Noto Sans Symbols"/>
      </w:rPr>
    </w:lvl>
    <w:lvl w:ilvl="1" w:tplc="C296A718">
      <w:start w:val="1"/>
      <w:numFmt w:val="bullet"/>
      <w:lvlText w:val="o"/>
      <w:lvlJc w:val="left"/>
      <w:pPr>
        <w:ind w:left="1785" w:hanging="360"/>
      </w:pPr>
    </w:lvl>
    <w:lvl w:ilvl="2" w:tplc="B1964268">
      <w:start w:val="1"/>
      <w:numFmt w:val="bullet"/>
      <w:lvlText w:val="▪"/>
      <w:lvlJc w:val="left"/>
      <w:pPr>
        <w:ind w:left="2505" w:hanging="360"/>
      </w:pPr>
      <w:rPr>
        <w:rFonts w:ascii="Noto Sans Symbols" w:eastAsia="Noto Sans Symbols" w:hAnsi="Noto Sans Symbols" w:cs="Noto Sans Symbols"/>
      </w:rPr>
    </w:lvl>
    <w:lvl w:ilvl="3" w:tplc="EEF032F0">
      <w:start w:val="1"/>
      <w:numFmt w:val="bullet"/>
      <w:lvlText w:val="●"/>
      <w:lvlJc w:val="left"/>
      <w:pPr>
        <w:ind w:left="3225" w:hanging="360"/>
      </w:pPr>
      <w:rPr>
        <w:rFonts w:ascii="Noto Sans Symbols" w:eastAsia="Noto Sans Symbols" w:hAnsi="Noto Sans Symbols" w:cs="Noto Sans Symbols"/>
      </w:rPr>
    </w:lvl>
    <w:lvl w:ilvl="4" w:tplc="893A01A0">
      <w:start w:val="1"/>
      <w:numFmt w:val="bullet"/>
      <w:lvlText w:val="o"/>
      <w:lvlJc w:val="left"/>
      <w:pPr>
        <w:ind w:left="3945" w:hanging="360"/>
      </w:pPr>
    </w:lvl>
    <w:lvl w:ilvl="5" w:tplc="9714632C">
      <w:start w:val="1"/>
      <w:numFmt w:val="bullet"/>
      <w:lvlText w:val="▪"/>
      <w:lvlJc w:val="left"/>
      <w:pPr>
        <w:ind w:left="4665" w:hanging="360"/>
      </w:pPr>
      <w:rPr>
        <w:rFonts w:ascii="Noto Sans Symbols" w:eastAsia="Noto Sans Symbols" w:hAnsi="Noto Sans Symbols" w:cs="Noto Sans Symbols"/>
      </w:rPr>
    </w:lvl>
    <w:lvl w:ilvl="6" w:tplc="135622B6">
      <w:start w:val="1"/>
      <w:numFmt w:val="bullet"/>
      <w:lvlText w:val="●"/>
      <w:lvlJc w:val="left"/>
      <w:pPr>
        <w:ind w:left="5385" w:hanging="360"/>
      </w:pPr>
      <w:rPr>
        <w:rFonts w:ascii="Noto Sans Symbols" w:eastAsia="Noto Sans Symbols" w:hAnsi="Noto Sans Symbols" w:cs="Noto Sans Symbols"/>
      </w:rPr>
    </w:lvl>
    <w:lvl w:ilvl="7" w:tplc="07C0A154">
      <w:start w:val="1"/>
      <w:numFmt w:val="bullet"/>
      <w:lvlText w:val="o"/>
      <w:lvlJc w:val="left"/>
      <w:pPr>
        <w:ind w:left="6105" w:hanging="360"/>
      </w:pPr>
    </w:lvl>
    <w:lvl w:ilvl="8" w:tplc="AFCA67F4">
      <w:start w:val="1"/>
      <w:numFmt w:val="bullet"/>
      <w:lvlText w:val="▪"/>
      <w:lvlJc w:val="left"/>
      <w:pPr>
        <w:ind w:left="6825" w:hanging="360"/>
      </w:pPr>
      <w:rPr>
        <w:rFonts w:ascii="Noto Sans Symbols" w:eastAsia="Noto Sans Symbols" w:hAnsi="Noto Sans Symbols" w:cs="Noto Sans Symbols"/>
      </w:rPr>
    </w:lvl>
  </w:abstractNum>
  <w:abstractNum w:abstractNumId="10" w15:restartNumberingAfterBreak="0">
    <w:nsid w:val="73BF410E"/>
    <w:multiLevelType w:val="hybridMultilevel"/>
    <w:tmpl w:val="0B4487AC"/>
    <w:lvl w:ilvl="0" w:tplc="76D07CBA">
      <w:start w:val="1"/>
      <w:numFmt w:val="decimal"/>
      <w:lvlText w:val="%1"/>
      <w:lvlJc w:val="left"/>
      <w:pPr>
        <w:ind w:left="360" w:firstLine="0"/>
      </w:pPr>
      <w:rPr>
        <w:b w:val="0"/>
        <w:i w:val="0"/>
        <w:strike w:val="0"/>
        <w:color w:val="002060"/>
        <w:sz w:val="24"/>
        <w:szCs w:val="24"/>
        <w:u w:val="none"/>
        <w:vertAlign w:val="baseline"/>
      </w:rPr>
    </w:lvl>
    <w:lvl w:ilvl="1" w:tplc="8118E26C">
      <w:start w:val="1"/>
      <w:numFmt w:val="decimal"/>
      <w:lvlText w:val="%2."/>
      <w:lvlJc w:val="left"/>
      <w:pPr>
        <w:ind w:left="992" w:firstLine="0"/>
      </w:pPr>
      <w:rPr>
        <w:b w:val="0"/>
        <w:i w:val="0"/>
        <w:strike w:val="0"/>
        <w:color w:val="002060"/>
        <w:sz w:val="24"/>
        <w:szCs w:val="24"/>
        <w:u w:val="none"/>
        <w:vertAlign w:val="baseline"/>
      </w:rPr>
    </w:lvl>
    <w:lvl w:ilvl="2" w:tplc="0B8C715A">
      <w:start w:val="1"/>
      <w:numFmt w:val="lowerRoman"/>
      <w:lvlText w:val="%3"/>
      <w:lvlJc w:val="left"/>
      <w:pPr>
        <w:ind w:left="1712" w:firstLine="0"/>
      </w:pPr>
      <w:rPr>
        <w:b w:val="0"/>
        <w:i w:val="0"/>
        <w:strike w:val="0"/>
        <w:color w:val="002060"/>
        <w:sz w:val="24"/>
        <w:szCs w:val="24"/>
        <w:u w:val="none"/>
        <w:vertAlign w:val="baseline"/>
      </w:rPr>
    </w:lvl>
    <w:lvl w:ilvl="3" w:tplc="1C2C4346">
      <w:start w:val="1"/>
      <w:numFmt w:val="decimal"/>
      <w:lvlText w:val="%4"/>
      <w:lvlJc w:val="left"/>
      <w:pPr>
        <w:ind w:left="2432" w:firstLine="0"/>
      </w:pPr>
      <w:rPr>
        <w:b w:val="0"/>
        <w:i w:val="0"/>
        <w:strike w:val="0"/>
        <w:color w:val="002060"/>
        <w:sz w:val="24"/>
        <w:szCs w:val="24"/>
        <w:u w:val="none"/>
        <w:vertAlign w:val="baseline"/>
      </w:rPr>
    </w:lvl>
    <w:lvl w:ilvl="4" w:tplc="2AF8C93C">
      <w:start w:val="1"/>
      <w:numFmt w:val="lowerLetter"/>
      <w:lvlText w:val="%5"/>
      <w:lvlJc w:val="left"/>
      <w:pPr>
        <w:ind w:left="3152" w:firstLine="0"/>
      </w:pPr>
      <w:rPr>
        <w:b w:val="0"/>
        <w:i w:val="0"/>
        <w:strike w:val="0"/>
        <w:color w:val="002060"/>
        <w:sz w:val="24"/>
        <w:szCs w:val="24"/>
        <w:u w:val="none"/>
        <w:vertAlign w:val="baseline"/>
      </w:rPr>
    </w:lvl>
    <w:lvl w:ilvl="5" w:tplc="C1381728">
      <w:start w:val="1"/>
      <w:numFmt w:val="lowerRoman"/>
      <w:lvlText w:val="%6"/>
      <w:lvlJc w:val="left"/>
      <w:pPr>
        <w:ind w:left="3872" w:firstLine="0"/>
      </w:pPr>
      <w:rPr>
        <w:b w:val="0"/>
        <w:i w:val="0"/>
        <w:strike w:val="0"/>
        <w:color w:val="002060"/>
        <w:sz w:val="24"/>
        <w:szCs w:val="24"/>
        <w:u w:val="none"/>
        <w:vertAlign w:val="baseline"/>
      </w:rPr>
    </w:lvl>
    <w:lvl w:ilvl="6" w:tplc="C4C0A2DE">
      <w:start w:val="1"/>
      <w:numFmt w:val="decimal"/>
      <w:lvlText w:val="%7"/>
      <w:lvlJc w:val="left"/>
      <w:pPr>
        <w:ind w:left="4592" w:firstLine="0"/>
      </w:pPr>
      <w:rPr>
        <w:b w:val="0"/>
        <w:i w:val="0"/>
        <w:strike w:val="0"/>
        <w:color w:val="002060"/>
        <w:sz w:val="24"/>
        <w:szCs w:val="24"/>
        <w:u w:val="none"/>
        <w:vertAlign w:val="baseline"/>
      </w:rPr>
    </w:lvl>
    <w:lvl w:ilvl="7" w:tplc="9698CA38">
      <w:start w:val="1"/>
      <w:numFmt w:val="lowerLetter"/>
      <w:lvlText w:val="%8"/>
      <w:lvlJc w:val="left"/>
      <w:pPr>
        <w:ind w:left="5312" w:firstLine="0"/>
      </w:pPr>
      <w:rPr>
        <w:b w:val="0"/>
        <w:i w:val="0"/>
        <w:strike w:val="0"/>
        <w:color w:val="002060"/>
        <w:sz w:val="24"/>
        <w:szCs w:val="24"/>
        <w:u w:val="none"/>
        <w:vertAlign w:val="baseline"/>
      </w:rPr>
    </w:lvl>
    <w:lvl w:ilvl="8" w:tplc="84902F80">
      <w:start w:val="1"/>
      <w:numFmt w:val="lowerRoman"/>
      <w:lvlText w:val="%9"/>
      <w:lvlJc w:val="left"/>
      <w:pPr>
        <w:ind w:left="6032" w:firstLine="0"/>
      </w:pPr>
      <w:rPr>
        <w:b w:val="0"/>
        <w:i w:val="0"/>
        <w:strike w:val="0"/>
        <w:color w:val="002060"/>
        <w:sz w:val="24"/>
        <w:szCs w:val="24"/>
        <w:u w:val="none"/>
        <w:vertAlign w:val="baseline"/>
      </w:rPr>
    </w:lvl>
  </w:abstractNum>
  <w:abstractNum w:abstractNumId="11" w15:restartNumberingAfterBreak="0">
    <w:nsid w:val="7EB54007"/>
    <w:multiLevelType w:val="hybridMultilevel"/>
    <w:tmpl w:val="3AD8C9A2"/>
    <w:lvl w:ilvl="0" w:tplc="FD5AF776">
      <w:start w:val="1"/>
      <w:numFmt w:val="decimal"/>
      <w:lvlText w:val="%1."/>
      <w:lvlJc w:val="left"/>
      <w:pPr>
        <w:ind w:left="708" w:firstLine="0"/>
      </w:pPr>
      <w:rPr>
        <w:b w:val="0"/>
        <w:i w:val="0"/>
        <w:strike w:val="0"/>
        <w:color w:val="002060"/>
        <w:sz w:val="24"/>
        <w:szCs w:val="24"/>
        <w:u w:val="none"/>
        <w:vertAlign w:val="baseline"/>
      </w:rPr>
    </w:lvl>
    <w:lvl w:ilvl="1" w:tplc="FC62FC3C">
      <w:start w:val="1"/>
      <w:numFmt w:val="lowerLetter"/>
      <w:lvlText w:val="%2"/>
      <w:lvlJc w:val="left"/>
      <w:pPr>
        <w:ind w:left="1080" w:firstLine="0"/>
      </w:pPr>
      <w:rPr>
        <w:b w:val="0"/>
        <w:i w:val="0"/>
        <w:strike w:val="0"/>
        <w:color w:val="002060"/>
        <w:sz w:val="24"/>
        <w:szCs w:val="24"/>
        <w:u w:val="none"/>
        <w:vertAlign w:val="baseline"/>
      </w:rPr>
    </w:lvl>
    <w:lvl w:ilvl="2" w:tplc="1BD28C74">
      <w:start w:val="1"/>
      <w:numFmt w:val="lowerRoman"/>
      <w:lvlText w:val="%3"/>
      <w:lvlJc w:val="left"/>
      <w:pPr>
        <w:ind w:left="1800" w:firstLine="0"/>
      </w:pPr>
      <w:rPr>
        <w:b w:val="0"/>
        <w:i w:val="0"/>
        <w:strike w:val="0"/>
        <w:color w:val="002060"/>
        <w:sz w:val="24"/>
        <w:szCs w:val="24"/>
        <w:u w:val="none"/>
        <w:vertAlign w:val="baseline"/>
      </w:rPr>
    </w:lvl>
    <w:lvl w:ilvl="3" w:tplc="AAF6550A">
      <w:start w:val="1"/>
      <w:numFmt w:val="decimal"/>
      <w:lvlText w:val="%4"/>
      <w:lvlJc w:val="left"/>
      <w:pPr>
        <w:ind w:left="2520" w:firstLine="0"/>
      </w:pPr>
      <w:rPr>
        <w:b w:val="0"/>
        <w:i w:val="0"/>
        <w:strike w:val="0"/>
        <w:color w:val="002060"/>
        <w:sz w:val="24"/>
        <w:szCs w:val="24"/>
        <w:u w:val="none"/>
        <w:vertAlign w:val="baseline"/>
      </w:rPr>
    </w:lvl>
    <w:lvl w:ilvl="4" w:tplc="BCD86522">
      <w:start w:val="1"/>
      <w:numFmt w:val="lowerLetter"/>
      <w:lvlText w:val="%5"/>
      <w:lvlJc w:val="left"/>
      <w:pPr>
        <w:ind w:left="3240" w:firstLine="0"/>
      </w:pPr>
      <w:rPr>
        <w:b w:val="0"/>
        <w:i w:val="0"/>
        <w:strike w:val="0"/>
        <w:color w:val="002060"/>
        <w:sz w:val="24"/>
        <w:szCs w:val="24"/>
        <w:u w:val="none"/>
        <w:vertAlign w:val="baseline"/>
      </w:rPr>
    </w:lvl>
    <w:lvl w:ilvl="5" w:tplc="2D880E42">
      <w:start w:val="1"/>
      <w:numFmt w:val="lowerRoman"/>
      <w:lvlText w:val="%6"/>
      <w:lvlJc w:val="left"/>
      <w:pPr>
        <w:ind w:left="3960" w:firstLine="0"/>
      </w:pPr>
      <w:rPr>
        <w:b w:val="0"/>
        <w:i w:val="0"/>
        <w:strike w:val="0"/>
        <w:color w:val="002060"/>
        <w:sz w:val="24"/>
        <w:szCs w:val="24"/>
        <w:u w:val="none"/>
        <w:vertAlign w:val="baseline"/>
      </w:rPr>
    </w:lvl>
    <w:lvl w:ilvl="6" w:tplc="3B720888">
      <w:start w:val="1"/>
      <w:numFmt w:val="decimal"/>
      <w:lvlText w:val="%7"/>
      <w:lvlJc w:val="left"/>
      <w:pPr>
        <w:ind w:left="4680" w:firstLine="0"/>
      </w:pPr>
      <w:rPr>
        <w:b w:val="0"/>
        <w:i w:val="0"/>
        <w:strike w:val="0"/>
        <w:color w:val="002060"/>
        <w:sz w:val="24"/>
        <w:szCs w:val="24"/>
        <w:u w:val="none"/>
        <w:vertAlign w:val="baseline"/>
      </w:rPr>
    </w:lvl>
    <w:lvl w:ilvl="7" w:tplc="9EEE9C3A">
      <w:start w:val="1"/>
      <w:numFmt w:val="lowerLetter"/>
      <w:lvlText w:val="%8"/>
      <w:lvlJc w:val="left"/>
      <w:pPr>
        <w:ind w:left="5400" w:firstLine="0"/>
      </w:pPr>
      <w:rPr>
        <w:b w:val="0"/>
        <w:i w:val="0"/>
        <w:strike w:val="0"/>
        <w:color w:val="002060"/>
        <w:sz w:val="24"/>
        <w:szCs w:val="24"/>
        <w:u w:val="none"/>
        <w:vertAlign w:val="baseline"/>
      </w:rPr>
    </w:lvl>
    <w:lvl w:ilvl="8" w:tplc="FB50D3D0">
      <w:start w:val="1"/>
      <w:numFmt w:val="lowerRoman"/>
      <w:lvlText w:val="%9"/>
      <w:lvlJc w:val="left"/>
      <w:pPr>
        <w:ind w:left="6120" w:firstLine="0"/>
      </w:pPr>
      <w:rPr>
        <w:b w:val="0"/>
        <w:i w:val="0"/>
        <w:strike w:val="0"/>
        <w:color w:val="002060"/>
        <w:sz w:val="24"/>
        <w:szCs w:val="24"/>
        <w:u w:val="none"/>
        <w:vertAlign w:val="baseline"/>
      </w:rPr>
    </w:lvl>
  </w:abstractNum>
  <w:num w:numId="1">
    <w:abstractNumId w:val="10"/>
  </w:num>
  <w:num w:numId="2">
    <w:abstractNumId w:val="9"/>
  </w:num>
  <w:num w:numId="3">
    <w:abstractNumId w:val="2"/>
  </w:num>
  <w:num w:numId="4">
    <w:abstractNumId w:val="6"/>
  </w:num>
  <w:num w:numId="5">
    <w:abstractNumId w:val="8"/>
  </w:num>
  <w:num w:numId="6">
    <w:abstractNumId w:val="4"/>
  </w:num>
  <w:num w:numId="7">
    <w:abstractNumId w:val="1"/>
  </w:num>
  <w:num w:numId="8">
    <w:abstractNumId w:val="5"/>
  </w:num>
  <w:num w:numId="9">
    <w:abstractNumId w:val="0"/>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2B"/>
    <w:rsid w:val="000C55E2"/>
    <w:rsid w:val="0013143D"/>
    <w:rsid w:val="00886611"/>
    <w:rsid w:val="008C670F"/>
    <w:rsid w:val="00904A7E"/>
    <w:rsid w:val="00AE6588"/>
    <w:rsid w:val="00E2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D9E88-374C-46D9-8783-4765D3D8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color w:val="002060"/>
        <w:sz w:val="24"/>
        <w:szCs w:val="24"/>
        <w:lang w:val="it-IT" w:eastAsia="it-IT" w:bidi="ar-SA"/>
      </w:rPr>
    </w:rPrDefault>
    <w:pPrDefault>
      <w:pPr>
        <w:spacing w:after="28" w:line="246" w:lineRule="auto"/>
        <w:ind w:left="10" w:right="7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after="0"/>
      <w:ind w:right="62" w:hanging="10"/>
      <w:jc w:val="center"/>
      <w:outlineLvl w:val="0"/>
    </w:pPr>
    <w:rPr>
      <w:b/>
      <w:sz w:val="25"/>
      <w:szCs w:val="25"/>
    </w:rPr>
  </w:style>
  <w:style w:type="paragraph" w:styleId="Titolo2">
    <w:name w:val="heading 2"/>
    <w:basedOn w:val="Normale"/>
    <w:next w:val="Normale"/>
    <w:link w:val="Titolo2Caratter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semiHidden/>
    <w:unhideWhenUsed/>
    <w:qFormat/>
    <w:pPr>
      <w:keepNext/>
      <w:keepLines/>
      <w:spacing w:before="240" w:after="40"/>
      <w:outlineLvl w:val="3"/>
    </w:pPr>
    <w:rPr>
      <w:b/>
    </w:rPr>
  </w:style>
  <w:style w:type="paragraph" w:styleId="Titolo5">
    <w:name w:val="heading 5"/>
    <w:basedOn w:val="Normale"/>
    <w:next w:val="Normale"/>
    <w:link w:val="Titolo5Carattere"/>
    <w:uiPriority w:val="9"/>
    <w:semiHidden/>
    <w:unhideWhenUsed/>
    <w:qFormat/>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Paragrafoelenco">
    <w:name w:val="List Paragraph"/>
    <w:basedOn w:val="Normale"/>
    <w:uiPriority w:val="34"/>
    <w:qFormat/>
    <w:pPr>
      <w:ind w:left="720"/>
      <w:contextualSpacing/>
    </w:pPr>
  </w:style>
  <w:style w:type="paragraph" w:styleId="Nessunaspaziatura">
    <w:name w:val="No Spacing"/>
    <w:uiPriority w:val="1"/>
    <w:qFormat/>
    <w:pPr>
      <w:spacing w:after="0" w:line="240" w:lineRule="auto"/>
    </w:pPr>
  </w:style>
  <w:style w:type="character" w:customStyle="1" w:styleId="TitoloCarattere">
    <w:name w:val="Titolo Carattere"/>
    <w:basedOn w:val="Carpredefinitoparagrafo"/>
    <w:link w:val="Titolo"/>
    <w:uiPriority w:val="10"/>
    <w:rPr>
      <w:sz w:val="48"/>
      <w:szCs w:val="48"/>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gliatab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Elencotab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Collegamentoipertestuale">
    <w:name w:val="Hyperlink"/>
    <w:uiPriority w:val="99"/>
    <w:unhideWhenUsed/>
    <w:rPr>
      <w:color w:val="0000FF" w:themeColor="hyperlink"/>
      <w:u w:val="single"/>
    </w:r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ind w:left="0" w:right="0"/>
    </w:pPr>
  </w:style>
  <w:style w:type="paragraph" w:styleId="Sommario2">
    <w:name w:val="toc 2"/>
    <w:basedOn w:val="Normale"/>
    <w:next w:val="Normale"/>
    <w:uiPriority w:val="39"/>
    <w:unhideWhenUsed/>
    <w:pPr>
      <w:spacing w:after="57"/>
      <w:ind w:left="283" w:right="0"/>
    </w:pPr>
  </w:style>
  <w:style w:type="paragraph" w:styleId="Sommario3">
    <w:name w:val="toc 3"/>
    <w:basedOn w:val="Normale"/>
    <w:next w:val="Normale"/>
    <w:uiPriority w:val="39"/>
    <w:unhideWhenUsed/>
    <w:pPr>
      <w:spacing w:after="57"/>
      <w:ind w:left="567" w:right="0"/>
    </w:pPr>
  </w:style>
  <w:style w:type="paragraph" w:styleId="Sommario4">
    <w:name w:val="toc 4"/>
    <w:basedOn w:val="Normale"/>
    <w:next w:val="Normale"/>
    <w:uiPriority w:val="39"/>
    <w:unhideWhenUsed/>
    <w:pPr>
      <w:spacing w:after="57"/>
      <w:ind w:left="850" w:right="0"/>
    </w:pPr>
  </w:style>
  <w:style w:type="paragraph" w:styleId="Sommario5">
    <w:name w:val="toc 5"/>
    <w:basedOn w:val="Normale"/>
    <w:next w:val="Normale"/>
    <w:uiPriority w:val="39"/>
    <w:unhideWhenUsed/>
    <w:pPr>
      <w:spacing w:after="57"/>
      <w:ind w:left="1134" w:right="0"/>
    </w:pPr>
  </w:style>
  <w:style w:type="paragraph" w:styleId="Sommario6">
    <w:name w:val="toc 6"/>
    <w:basedOn w:val="Normale"/>
    <w:next w:val="Normale"/>
    <w:uiPriority w:val="39"/>
    <w:unhideWhenUsed/>
    <w:pPr>
      <w:spacing w:after="57"/>
      <w:ind w:left="1417" w:right="0"/>
    </w:pPr>
  </w:style>
  <w:style w:type="paragraph" w:styleId="Sommario7">
    <w:name w:val="toc 7"/>
    <w:basedOn w:val="Normale"/>
    <w:next w:val="Normale"/>
    <w:uiPriority w:val="39"/>
    <w:unhideWhenUsed/>
    <w:pPr>
      <w:spacing w:after="57"/>
      <w:ind w:left="1701" w:right="0"/>
    </w:pPr>
  </w:style>
  <w:style w:type="paragraph" w:styleId="Sommario8">
    <w:name w:val="toc 8"/>
    <w:basedOn w:val="Normale"/>
    <w:next w:val="Normale"/>
    <w:uiPriority w:val="39"/>
    <w:unhideWhenUsed/>
    <w:pPr>
      <w:spacing w:after="57"/>
      <w:ind w:left="1984" w:right="0"/>
    </w:pPr>
  </w:style>
  <w:style w:type="paragraph" w:styleId="Sommario9">
    <w:name w:val="toc 9"/>
    <w:basedOn w:val="Normale"/>
    <w:next w:val="Normale"/>
    <w:uiPriority w:val="39"/>
    <w:unhideWhenUsed/>
    <w:pPr>
      <w:spacing w:after="57"/>
      <w:ind w:left="2268" w:right="0"/>
    </w:p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rmic8ay002@pec.istruzione.it" TargetMode="External"/><Relationship Id="rId3" Type="http://schemas.openxmlformats.org/officeDocument/2006/relationships/image" Target="media/image2.png"/><Relationship Id="rId7" Type="http://schemas.openxmlformats.org/officeDocument/2006/relationships/hyperlink" Target="mailto:rmic8ay002@istruzione.it" TargetMode="External"/><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http://www.icalbanocecchina.edu.it" TargetMode="External"/><Relationship Id="rId5" Type="http://schemas.openxmlformats.org/officeDocument/2006/relationships/hyperlink" Target="http://www.icalbanocecchina.gov.it/" TargetMode="External"/><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11161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Savastano</dc:creator>
  <cp:lastModifiedBy>Vicepreside</cp:lastModifiedBy>
  <cp:revision>3</cp:revision>
  <dcterms:created xsi:type="dcterms:W3CDTF">2023-10-09T08:08:00Z</dcterms:created>
  <dcterms:modified xsi:type="dcterms:W3CDTF">2023-10-17T08:23:00Z</dcterms:modified>
</cp:coreProperties>
</file>