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81F6B" w14:textId="77777777" w:rsidR="008B16FE" w:rsidRDefault="00757DD2">
      <w:pPr>
        <w:spacing w:after="157" w:line="258" w:lineRule="auto"/>
        <w:ind w:left="367" w:right="361"/>
        <w:jc w:val="center"/>
      </w:pPr>
      <w:r>
        <w:t xml:space="preserve">ESTRATTO DEL VERBALE del CONSIGLIO D’ISTITUTO n° 14 </w:t>
      </w:r>
    </w:p>
    <w:p w14:paraId="52CA13A7" w14:textId="77777777" w:rsidR="008B16FE" w:rsidRDefault="00757DD2">
      <w:pPr>
        <w:spacing w:after="191" w:line="258" w:lineRule="auto"/>
        <w:ind w:left="367" w:right="345"/>
        <w:jc w:val="center"/>
      </w:pPr>
      <w:r>
        <w:t xml:space="preserve">Il giorno 28 aprile 2023 alle ore 16.30, presso i locali della scuola Secondaria di I grado, si riunisce il Consiglio d’ Istituto per discutere i seguenti punti all’ordine del giorno: </w:t>
      </w:r>
    </w:p>
    <w:p w14:paraId="2D60C7F5" w14:textId="77777777" w:rsidR="008B16FE" w:rsidRDefault="00757DD2">
      <w:pPr>
        <w:numPr>
          <w:ilvl w:val="0"/>
          <w:numId w:val="1"/>
        </w:numPr>
        <w:spacing w:after="31"/>
        <w:ind w:right="1" w:hanging="706"/>
      </w:pPr>
      <w:r>
        <w:t xml:space="preserve">Approvazione verbale seduta precedente; </w:t>
      </w:r>
    </w:p>
    <w:p w14:paraId="74E3D71F" w14:textId="77777777" w:rsidR="008B16FE" w:rsidRDefault="00757DD2">
      <w:pPr>
        <w:numPr>
          <w:ilvl w:val="0"/>
          <w:numId w:val="1"/>
        </w:numPr>
        <w:spacing w:after="33"/>
        <w:ind w:right="1" w:hanging="706"/>
      </w:pPr>
      <w:r>
        <w:t xml:space="preserve">Assunzione al Programma Annuale PNRR Scuola 4.0; </w:t>
      </w:r>
    </w:p>
    <w:p w14:paraId="63C0A749" w14:textId="77777777" w:rsidR="008B16FE" w:rsidRDefault="00757DD2">
      <w:pPr>
        <w:numPr>
          <w:ilvl w:val="0"/>
          <w:numId w:val="1"/>
        </w:numPr>
        <w:spacing w:after="31"/>
        <w:ind w:right="1" w:hanging="706"/>
      </w:pPr>
      <w:r>
        <w:t xml:space="preserve">Incarichi PNRR Scuola 4.0; </w:t>
      </w:r>
    </w:p>
    <w:p w14:paraId="70DE926E" w14:textId="77777777" w:rsidR="008B16FE" w:rsidRDefault="00757DD2">
      <w:pPr>
        <w:numPr>
          <w:ilvl w:val="0"/>
          <w:numId w:val="1"/>
        </w:numPr>
        <w:spacing w:after="30"/>
        <w:ind w:right="1" w:hanging="706"/>
      </w:pPr>
      <w:r>
        <w:t xml:space="preserve">Assunzione al Programma Annuale PNRR Dispersione; </w:t>
      </w:r>
    </w:p>
    <w:p w14:paraId="25A469EB" w14:textId="77777777" w:rsidR="008B16FE" w:rsidRDefault="00757DD2">
      <w:pPr>
        <w:numPr>
          <w:ilvl w:val="0"/>
          <w:numId w:val="1"/>
        </w:numPr>
        <w:spacing w:after="32"/>
        <w:ind w:right="1" w:hanging="706"/>
      </w:pPr>
      <w:r>
        <w:t xml:space="preserve">Incarichi PNRR Dispersione; </w:t>
      </w:r>
    </w:p>
    <w:p w14:paraId="2F801BD6" w14:textId="77777777" w:rsidR="008B16FE" w:rsidRDefault="00757DD2">
      <w:pPr>
        <w:numPr>
          <w:ilvl w:val="0"/>
          <w:numId w:val="1"/>
        </w:numPr>
        <w:spacing w:after="31"/>
        <w:ind w:right="1" w:hanging="706"/>
      </w:pPr>
      <w:r>
        <w:t xml:space="preserve">Donazioni; </w:t>
      </w:r>
    </w:p>
    <w:p w14:paraId="60B8B4CF" w14:textId="77777777" w:rsidR="008B16FE" w:rsidRDefault="00757DD2">
      <w:pPr>
        <w:numPr>
          <w:ilvl w:val="0"/>
          <w:numId w:val="1"/>
        </w:numPr>
        <w:spacing w:after="31"/>
        <w:ind w:right="1" w:hanging="706"/>
      </w:pPr>
      <w:r>
        <w:t xml:space="preserve">Situazione mensa; </w:t>
      </w:r>
    </w:p>
    <w:p w14:paraId="28FD61C3" w14:textId="77777777" w:rsidR="008B16FE" w:rsidRDefault="00757DD2">
      <w:pPr>
        <w:numPr>
          <w:ilvl w:val="0"/>
          <w:numId w:val="1"/>
        </w:numPr>
        <w:spacing w:after="33"/>
        <w:ind w:right="1" w:hanging="706"/>
      </w:pPr>
      <w:r>
        <w:t xml:space="preserve">Comunicazioni della DS; </w:t>
      </w:r>
    </w:p>
    <w:p w14:paraId="1B9C3349" w14:textId="77777777" w:rsidR="008B16FE" w:rsidRDefault="00757DD2">
      <w:pPr>
        <w:numPr>
          <w:ilvl w:val="0"/>
          <w:numId w:val="1"/>
        </w:numPr>
        <w:ind w:right="1" w:hanging="706"/>
      </w:pPr>
      <w:r>
        <w:t xml:space="preserve">Varie ed eventuali </w:t>
      </w:r>
    </w:p>
    <w:p w14:paraId="526828E5" w14:textId="77777777" w:rsidR="008B16FE" w:rsidRDefault="00757DD2">
      <w:pPr>
        <w:spacing w:after="0" w:line="259" w:lineRule="auto"/>
        <w:ind w:left="360" w:right="0" w:firstLine="0"/>
      </w:pPr>
      <w:r>
        <w:rPr>
          <w:u w:val="single" w:color="000000"/>
        </w:rPr>
        <w:t>Risultano presenti:</w:t>
      </w:r>
      <w:r>
        <w:t xml:space="preserve"> </w:t>
      </w:r>
    </w:p>
    <w:p w14:paraId="00F5CDEF" w14:textId="77777777" w:rsidR="008B16FE" w:rsidRDefault="00757DD2">
      <w:pPr>
        <w:pStyle w:val="Titolo1"/>
        <w:ind w:left="355"/>
      </w:pPr>
      <w:r>
        <w:t>La Dirigente Scolastica</w:t>
      </w:r>
      <w:r>
        <w:rPr>
          <w:b w:val="0"/>
        </w:rPr>
        <w:t xml:space="preserve">: Savastano Donatella </w:t>
      </w:r>
    </w:p>
    <w:p w14:paraId="70E9FD26" w14:textId="77777777" w:rsidR="008B16FE" w:rsidRDefault="00757DD2">
      <w:pPr>
        <w:ind w:left="355" w:right="1"/>
      </w:pPr>
      <w:r>
        <w:rPr>
          <w:b/>
        </w:rPr>
        <w:t>La Presidente</w:t>
      </w:r>
      <w:r>
        <w:t xml:space="preserve">: Tomassi Manuela </w:t>
      </w:r>
    </w:p>
    <w:p w14:paraId="5BA184E7" w14:textId="77777777" w:rsidR="008B16FE" w:rsidRDefault="00757DD2">
      <w:pPr>
        <w:ind w:left="355" w:right="1"/>
      </w:pPr>
      <w:r>
        <w:rPr>
          <w:b/>
        </w:rPr>
        <w:t>Componente genitori</w:t>
      </w:r>
      <w:r>
        <w:t xml:space="preserve">: Remi Francesca, Ventimiglia Federica, </w:t>
      </w:r>
      <w:proofErr w:type="spellStart"/>
      <w:r>
        <w:t>Laslau</w:t>
      </w:r>
      <w:proofErr w:type="spellEnd"/>
      <w:r>
        <w:t xml:space="preserve"> Alina </w:t>
      </w:r>
    </w:p>
    <w:p w14:paraId="5E747F16" w14:textId="77777777" w:rsidR="008B16FE" w:rsidRDefault="00757DD2">
      <w:pPr>
        <w:spacing w:after="1"/>
        <w:ind w:left="355" w:right="-9"/>
        <w:jc w:val="both"/>
      </w:pPr>
      <w:r>
        <w:rPr>
          <w:b/>
        </w:rPr>
        <w:t>Componente docenti</w:t>
      </w:r>
      <w:r>
        <w:t xml:space="preserve">: </w:t>
      </w:r>
      <w:proofErr w:type="spellStart"/>
      <w:r>
        <w:t>Arleo</w:t>
      </w:r>
      <w:proofErr w:type="spellEnd"/>
      <w:r>
        <w:t xml:space="preserve"> Annamaria, Zamagna Paola, Valdiserri Silvia, Musone Rosa Anna, Altieri Maria Grazia, Ciolfi </w:t>
      </w:r>
      <w:proofErr w:type="gramStart"/>
      <w:r>
        <w:t xml:space="preserve">Cinzia  </w:t>
      </w:r>
      <w:r>
        <w:rPr>
          <w:u w:val="single" w:color="000000"/>
        </w:rPr>
        <w:t>Risultano</w:t>
      </w:r>
      <w:proofErr w:type="gramEnd"/>
      <w:r>
        <w:rPr>
          <w:u w:val="single" w:color="000000"/>
        </w:rPr>
        <w:t xml:space="preserve"> assenti:</w:t>
      </w:r>
      <w:r>
        <w:t xml:space="preserve"> </w:t>
      </w:r>
    </w:p>
    <w:p w14:paraId="363C61C9" w14:textId="77777777" w:rsidR="008B16FE" w:rsidRDefault="00757DD2">
      <w:pPr>
        <w:ind w:left="355" w:right="2862"/>
      </w:pPr>
      <w:r>
        <w:rPr>
          <w:b/>
        </w:rPr>
        <w:t>Componente genitori</w:t>
      </w:r>
      <w:r>
        <w:t xml:space="preserve">: </w:t>
      </w:r>
      <w:proofErr w:type="spellStart"/>
      <w:r>
        <w:t>Verolini</w:t>
      </w:r>
      <w:proofErr w:type="spellEnd"/>
      <w:r>
        <w:t xml:space="preserve"> Daniele, Lavagnino </w:t>
      </w:r>
      <w:proofErr w:type="gramStart"/>
      <w:r>
        <w:t>Daniela  Componente</w:t>
      </w:r>
      <w:proofErr w:type="gramEnd"/>
      <w:r>
        <w:t xml:space="preserve"> docenti:  </w:t>
      </w:r>
    </w:p>
    <w:p w14:paraId="458019FC" w14:textId="77777777" w:rsidR="008B16FE" w:rsidRDefault="00757DD2">
      <w:pPr>
        <w:spacing w:after="31"/>
        <w:ind w:left="355" w:right="1"/>
      </w:pPr>
      <w:r>
        <w:t xml:space="preserve">Constatata la presenza del numero legale, la Dirigente Scolastica apre la seduta; funge da segretario la docente Zamagna Paola. </w:t>
      </w:r>
    </w:p>
    <w:p w14:paraId="5E71BAB4" w14:textId="77777777" w:rsidR="008B16FE" w:rsidRDefault="00757DD2">
      <w:pPr>
        <w:pStyle w:val="Titolo2"/>
        <w:tabs>
          <w:tab w:val="center" w:pos="446"/>
          <w:tab w:val="center" w:pos="2949"/>
        </w:tabs>
        <w:ind w:left="0" w:right="0" w:firstLine="0"/>
        <w:jc w:val="left"/>
      </w:pPr>
      <w:r>
        <w:rPr>
          <w:i w:val="0"/>
        </w:rPr>
        <w:tab/>
      </w:r>
      <w:r>
        <w:rPr>
          <w:b/>
          <w:i w:val="0"/>
        </w:rPr>
        <w:t>1.</w:t>
      </w:r>
      <w:r>
        <w:rPr>
          <w:rFonts w:ascii="Arial" w:eastAsia="Arial" w:hAnsi="Arial" w:cs="Arial"/>
          <w:b/>
          <w:i w:val="0"/>
        </w:rPr>
        <w:t xml:space="preserve"> </w:t>
      </w:r>
      <w:r>
        <w:rPr>
          <w:rFonts w:ascii="Arial" w:eastAsia="Arial" w:hAnsi="Arial" w:cs="Arial"/>
          <w:b/>
          <w:i w:val="0"/>
        </w:rPr>
        <w:tab/>
      </w:r>
      <w:r>
        <w:rPr>
          <w:b/>
          <w:i w:val="0"/>
        </w:rPr>
        <w:t xml:space="preserve">Approvazione verbale seduta precedente </w:t>
      </w:r>
    </w:p>
    <w:p w14:paraId="4C146348" w14:textId="77777777" w:rsidR="008B16FE" w:rsidRDefault="00757DD2">
      <w:pPr>
        <w:ind w:left="355" w:right="1"/>
      </w:pPr>
      <w:r>
        <w:t xml:space="preserve">La DS invita i consiglieri a prendere visione del verbale della seduta precedente, che viene approvato con la seguente votazione:  </w:t>
      </w:r>
    </w:p>
    <w:tbl>
      <w:tblPr>
        <w:tblStyle w:val="TableGrid"/>
        <w:tblW w:w="4926" w:type="dxa"/>
        <w:tblInd w:w="2835" w:type="dxa"/>
        <w:tblCellMar>
          <w:top w:w="48" w:type="dxa"/>
          <w:left w:w="139" w:type="dxa"/>
          <w:right w:w="84" w:type="dxa"/>
        </w:tblCellMar>
        <w:tblLook w:val="04A0" w:firstRow="1" w:lastRow="0" w:firstColumn="1" w:lastColumn="0" w:noHBand="0" w:noVBand="1"/>
      </w:tblPr>
      <w:tblGrid>
        <w:gridCol w:w="1418"/>
        <w:gridCol w:w="2127"/>
        <w:gridCol w:w="1381"/>
      </w:tblGrid>
      <w:tr w:rsidR="008B16FE" w14:paraId="123FD146" w14:textId="77777777">
        <w:trPr>
          <w:trHeight w:val="2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19D78" w14:textId="77777777" w:rsidR="008B16FE" w:rsidRDefault="00757DD2">
            <w:pPr>
              <w:spacing w:after="0" w:line="259" w:lineRule="auto"/>
              <w:ind w:left="0" w:right="0" w:firstLine="0"/>
            </w:pPr>
            <w:r>
              <w:t xml:space="preserve">FAVOREVOLI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D60B" w14:textId="77777777" w:rsidR="008B16FE" w:rsidRDefault="00757DD2">
            <w:pPr>
              <w:spacing w:after="0" w:line="259" w:lineRule="auto"/>
              <w:ind w:left="0" w:right="50" w:firstLine="0"/>
              <w:jc w:val="center"/>
            </w:pPr>
            <w:r>
              <w:t xml:space="preserve">CONTRARI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287C" w14:textId="77777777" w:rsidR="008B16FE" w:rsidRDefault="00757DD2">
            <w:pPr>
              <w:spacing w:after="0" w:line="259" w:lineRule="auto"/>
              <w:ind w:left="0" w:right="55" w:firstLine="0"/>
              <w:jc w:val="center"/>
            </w:pPr>
            <w:r>
              <w:t xml:space="preserve">ASTENUTI </w:t>
            </w:r>
          </w:p>
        </w:tc>
      </w:tr>
      <w:tr w:rsidR="008B16FE" w14:paraId="595BDFC9" w14:textId="77777777">
        <w:trPr>
          <w:trHeight w:val="27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350F" w14:textId="77777777" w:rsidR="008B16FE" w:rsidRDefault="00757DD2">
            <w:pPr>
              <w:spacing w:after="0" w:line="259" w:lineRule="auto"/>
              <w:ind w:left="0" w:right="48" w:firstLine="0"/>
              <w:jc w:val="center"/>
            </w:pPr>
            <w:r>
              <w:t xml:space="preserve">10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56FE" w14:textId="77777777" w:rsidR="008B16FE" w:rsidRDefault="00757DD2">
            <w:pPr>
              <w:spacing w:after="0" w:line="259" w:lineRule="auto"/>
              <w:ind w:left="0" w:right="51" w:firstLine="0"/>
              <w:jc w:val="center"/>
            </w:pPr>
            <w:r>
              <w:t xml:space="preserve">/ 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2203E" w14:textId="77777777" w:rsidR="008B16FE" w:rsidRDefault="00757DD2">
            <w:pPr>
              <w:spacing w:after="0" w:line="259" w:lineRule="auto"/>
              <w:ind w:left="0" w:right="56" w:firstLine="0"/>
              <w:jc w:val="center"/>
            </w:pPr>
            <w:r>
              <w:t xml:space="preserve">1 </w:t>
            </w:r>
          </w:p>
        </w:tc>
      </w:tr>
    </w:tbl>
    <w:p w14:paraId="34A50620" w14:textId="77777777" w:rsidR="008B16FE" w:rsidRDefault="00757DD2">
      <w:pPr>
        <w:ind w:left="355" w:right="1"/>
      </w:pPr>
      <w:r>
        <w:t xml:space="preserve">Pertanto il verbale della seduta precedente, viene approvato con  </w:t>
      </w:r>
    </w:p>
    <w:p w14:paraId="39E8C6E0" w14:textId="77777777" w:rsidR="008B16FE" w:rsidRDefault="00757DD2">
      <w:pPr>
        <w:spacing w:after="30" w:line="258" w:lineRule="auto"/>
        <w:ind w:left="367" w:right="0"/>
        <w:jc w:val="center"/>
      </w:pPr>
      <w:r>
        <w:t xml:space="preserve">DELIBERA n° 89 </w:t>
      </w:r>
    </w:p>
    <w:p w14:paraId="322263A1" w14:textId="77777777" w:rsidR="008B16FE" w:rsidRDefault="00757DD2">
      <w:pPr>
        <w:pStyle w:val="Titolo2"/>
        <w:tabs>
          <w:tab w:val="center" w:pos="446"/>
          <w:tab w:val="center" w:pos="3422"/>
        </w:tabs>
        <w:ind w:left="0" w:right="0" w:firstLine="0"/>
        <w:jc w:val="left"/>
      </w:pPr>
      <w:r>
        <w:rPr>
          <w:i w:val="0"/>
        </w:rPr>
        <w:tab/>
      </w:r>
      <w:r>
        <w:rPr>
          <w:b/>
          <w:i w:val="0"/>
        </w:rPr>
        <w:t>2.</w:t>
      </w:r>
      <w:r>
        <w:rPr>
          <w:rFonts w:ascii="Arial" w:eastAsia="Arial" w:hAnsi="Arial" w:cs="Arial"/>
          <w:b/>
          <w:i w:val="0"/>
        </w:rPr>
        <w:t xml:space="preserve"> </w:t>
      </w:r>
      <w:r>
        <w:rPr>
          <w:rFonts w:ascii="Arial" w:eastAsia="Arial" w:hAnsi="Arial" w:cs="Arial"/>
          <w:b/>
          <w:i w:val="0"/>
        </w:rPr>
        <w:tab/>
      </w:r>
      <w:r>
        <w:rPr>
          <w:b/>
          <w:i w:val="0"/>
        </w:rPr>
        <w:t xml:space="preserve">Assunzione al Programma Annuale PNRR Scuola 4.0 </w:t>
      </w:r>
    </w:p>
    <w:p w14:paraId="6C54F2AC" w14:textId="77777777" w:rsidR="008B16FE" w:rsidRDefault="00757DD2">
      <w:pPr>
        <w:ind w:left="1076" w:right="1"/>
      </w:pPr>
      <w:r>
        <w:t xml:space="preserve">La DS informa i consiglieri in merito all’assunzione al Programma Annuale PNRR Scuola 4.0, secondo quanto segue: </w:t>
      </w:r>
    </w:p>
    <w:p w14:paraId="11EEB2DD" w14:textId="77777777" w:rsidR="008B16FE" w:rsidRDefault="00757DD2">
      <w:pPr>
        <w:pStyle w:val="Titolo2"/>
        <w:ind w:left="1072" w:right="1066"/>
      </w:pPr>
      <w:r>
        <w:t xml:space="preserve">…omissis… </w:t>
      </w:r>
    </w:p>
    <w:p w14:paraId="0D507DDD" w14:textId="77777777" w:rsidR="008B16FE" w:rsidRDefault="00757DD2">
      <w:pPr>
        <w:ind w:left="1076" w:right="1"/>
      </w:pPr>
      <w:r>
        <w:t xml:space="preserve">la Dirigente Scolastica dispone: </w:t>
      </w:r>
    </w:p>
    <w:p w14:paraId="63F935E4" w14:textId="77777777" w:rsidR="008B16FE" w:rsidRDefault="00757DD2">
      <w:pPr>
        <w:spacing w:after="1"/>
        <w:ind w:left="1076" w:right="-9"/>
        <w:jc w:val="both"/>
      </w:pPr>
      <w:r>
        <w:t xml:space="preserve">che i suddetti finanziamenti vengano formalmente assunti sia nelle Entrate sia nelle Uscite del Programma Annuale 2023, prevedendo la seguente Attività “A.3.15” Piano “Scuola 4.0” - Azione 1- Next digital </w:t>
      </w:r>
      <w:proofErr w:type="spellStart"/>
      <w:proofErr w:type="gramStart"/>
      <w:r>
        <w:t>classroom</w:t>
      </w:r>
      <w:proofErr w:type="spellEnd"/>
      <w:r>
        <w:t>”-</w:t>
      </w:r>
      <w:proofErr w:type="gramEnd"/>
      <w:r>
        <w:t xml:space="preserve"> M4C1I3.2-2022-961-P-19200”: </w:t>
      </w:r>
    </w:p>
    <w:tbl>
      <w:tblPr>
        <w:tblStyle w:val="TableGrid"/>
        <w:tblW w:w="8565" w:type="dxa"/>
        <w:tblInd w:w="1071" w:type="dxa"/>
        <w:tblCellMar>
          <w:top w:w="48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3183"/>
        <w:gridCol w:w="2648"/>
        <w:gridCol w:w="2734"/>
      </w:tblGrid>
      <w:tr w:rsidR="008B16FE" w14:paraId="587B0DFC" w14:textId="77777777">
        <w:trPr>
          <w:trHeight w:val="27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44EA" w14:textId="77777777" w:rsidR="008B16FE" w:rsidRDefault="00757DD2">
            <w:pPr>
              <w:spacing w:after="0" w:line="259" w:lineRule="auto"/>
              <w:ind w:left="0" w:right="61" w:firstLine="0"/>
              <w:jc w:val="center"/>
            </w:pPr>
            <w:r>
              <w:rPr>
                <w:b/>
              </w:rPr>
              <w:t xml:space="preserve">Codice identificativo progetto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1C415" w14:textId="77777777" w:rsidR="008B16FE" w:rsidRDefault="00757DD2">
            <w:pPr>
              <w:spacing w:after="0" w:line="259" w:lineRule="auto"/>
              <w:ind w:left="0" w:right="54" w:firstLine="0"/>
              <w:jc w:val="center"/>
            </w:pPr>
            <w:proofErr w:type="spellStart"/>
            <w:r>
              <w:rPr>
                <w:b/>
              </w:rPr>
              <w:t>Sottoazione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5C3B" w14:textId="77777777" w:rsidR="008B16FE" w:rsidRDefault="00757DD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Somma autorizzata </w:t>
            </w:r>
          </w:p>
        </w:tc>
      </w:tr>
      <w:tr w:rsidR="008B16FE" w14:paraId="7932BF91" w14:textId="77777777">
        <w:trPr>
          <w:trHeight w:val="27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727D" w14:textId="77777777" w:rsidR="008B16FE" w:rsidRDefault="00757DD2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M4C1I3.2-2022-961-P-19200 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8D525" w14:textId="77777777" w:rsidR="008B16FE" w:rsidRDefault="00757DD2">
            <w:pPr>
              <w:spacing w:after="0" w:line="259" w:lineRule="auto"/>
              <w:ind w:left="0" w:right="51" w:firstLine="0"/>
              <w:jc w:val="center"/>
            </w:pPr>
            <w:r>
              <w:rPr>
                <w:b/>
              </w:rPr>
              <w:t xml:space="preserve">M4CI3.2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5949B" w14:textId="77777777" w:rsidR="008B16FE" w:rsidRDefault="00757DD2">
            <w:pPr>
              <w:spacing w:after="0" w:line="259" w:lineRule="auto"/>
              <w:ind w:left="0" w:right="55" w:firstLine="0"/>
              <w:jc w:val="center"/>
            </w:pPr>
            <w:r>
              <w:rPr>
                <w:b/>
              </w:rPr>
              <w:t xml:space="preserve">€ 108.048,64 </w:t>
            </w:r>
          </w:p>
        </w:tc>
      </w:tr>
      <w:tr w:rsidR="008B16FE" w14:paraId="0E06F27A" w14:textId="77777777">
        <w:trPr>
          <w:trHeight w:val="278"/>
        </w:trPr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EC25E6" w14:textId="77777777" w:rsidR="008B16FE" w:rsidRDefault="008B16FE">
            <w:pPr>
              <w:spacing w:after="160" w:line="259" w:lineRule="auto"/>
              <w:ind w:left="0" w:right="0" w:firstLine="0"/>
            </w:pPr>
          </w:p>
        </w:tc>
        <w:tc>
          <w:tcPr>
            <w:tcW w:w="2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6A4B9" w14:textId="77777777" w:rsidR="008B16FE" w:rsidRDefault="00757DD2">
            <w:pPr>
              <w:spacing w:after="0" w:line="259" w:lineRule="auto"/>
              <w:ind w:left="0" w:right="48" w:firstLine="0"/>
              <w:jc w:val="right"/>
            </w:pPr>
            <w:r>
              <w:rPr>
                <w:b/>
              </w:rPr>
              <w:t xml:space="preserve">TOTALE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2194" w14:textId="77777777" w:rsidR="008B16FE" w:rsidRDefault="00757DD2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€ 108.048,64 </w:t>
            </w:r>
          </w:p>
        </w:tc>
      </w:tr>
    </w:tbl>
    <w:p w14:paraId="3B90DF47" w14:textId="77777777" w:rsidR="008B16FE" w:rsidRDefault="00757DD2">
      <w:pPr>
        <w:spacing w:after="0" w:line="259" w:lineRule="auto"/>
        <w:ind w:left="0" w:right="0" w:firstLine="0"/>
      </w:pPr>
      <w:r>
        <w:t xml:space="preserve"> </w:t>
      </w:r>
    </w:p>
    <w:p w14:paraId="3FD28008" w14:textId="77777777" w:rsidR="008B16FE" w:rsidRDefault="00757DD2">
      <w:pPr>
        <w:ind w:left="1076" w:right="1"/>
      </w:pPr>
      <w:r>
        <w:rPr>
          <w:b/>
        </w:rPr>
        <w:t>2.</w:t>
      </w:r>
      <w:r>
        <w:t>di autorizzare il Direttore</w:t>
      </w:r>
      <w:r>
        <w:rPr>
          <w:b/>
        </w:rPr>
        <w:t xml:space="preserve"> </w:t>
      </w:r>
      <w:r>
        <w:t>dei servizi generali</w:t>
      </w:r>
      <w:r>
        <w:rPr>
          <w:b/>
        </w:rPr>
        <w:t xml:space="preserve"> </w:t>
      </w:r>
      <w:r>
        <w:t xml:space="preserve">e amministrativi a predisporre nel Programma Annuale 2023 la scheda illustrativa finanziaria relativa al progetto PNRR. </w:t>
      </w:r>
    </w:p>
    <w:p w14:paraId="09869990" w14:textId="77777777" w:rsidR="008B16FE" w:rsidRDefault="00757DD2">
      <w:pPr>
        <w:pStyle w:val="Titolo2"/>
        <w:ind w:left="1072" w:right="1066"/>
      </w:pPr>
      <w:r>
        <w:lastRenderedPageBreak/>
        <w:t xml:space="preserve">…omissis… </w:t>
      </w:r>
    </w:p>
    <w:p w14:paraId="0BBDD6F3" w14:textId="77777777" w:rsidR="008B16FE" w:rsidRDefault="00757DD2">
      <w:pPr>
        <w:spacing w:after="0" w:line="259" w:lineRule="auto"/>
        <w:ind w:left="1066" w:right="0" w:firstLine="0"/>
      </w:pPr>
      <w:r>
        <w:t xml:space="preserve"> </w:t>
      </w:r>
    </w:p>
    <w:p w14:paraId="0CEBCD25" w14:textId="77777777" w:rsidR="008B16FE" w:rsidRDefault="00757DD2">
      <w:pPr>
        <w:ind w:left="1076" w:right="1"/>
      </w:pPr>
      <w:r>
        <w:t xml:space="preserve">I consiglieri, avendo esaminato la documentazione, esprimono parere favorevole, approvando all’unanimità l’assunzione al Programma Annuale PNRR Scuola 4.0,  </w:t>
      </w:r>
    </w:p>
    <w:p w14:paraId="4D29C601" w14:textId="77777777" w:rsidR="008B16FE" w:rsidRDefault="00757DD2">
      <w:pPr>
        <w:spacing w:after="1" w:line="258" w:lineRule="auto"/>
        <w:ind w:left="1073" w:right="0"/>
        <w:jc w:val="center"/>
      </w:pPr>
      <w:r>
        <w:t xml:space="preserve">con DELIBERA n° 90 </w:t>
      </w:r>
    </w:p>
    <w:p w14:paraId="569DEBBB" w14:textId="77777777" w:rsidR="008B16FE" w:rsidRDefault="00757DD2">
      <w:pPr>
        <w:spacing w:after="28" w:line="259" w:lineRule="auto"/>
        <w:ind w:left="1112" w:right="0" w:firstLine="0"/>
        <w:jc w:val="center"/>
      </w:pPr>
      <w:r>
        <w:t xml:space="preserve"> </w:t>
      </w:r>
    </w:p>
    <w:p w14:paraId="036936D6" w14:textId="77777777" w:rsidR="008B16FE" w:rsidRDefault="00757DD2">
      <w:pPr>
        <w:tabs>
          <w:tab w:val="center" w:pos="446"/>
          <w:tab w:val="center" w:pos="2220"/>
        </w:tabs>
        <w:spacing w:after="0" w:line="259" w:lineRule="auto"/>
        <w:ind w:left="0" w:right="0" w:firstLine="0"/>
      </w:pPr>
      <w:r>
        <w:tab/>
      </w:r>
      <w:r>
        <w:rPr>
          <w:b/>
        </w:rPr>
        <w:t>3.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Incarichi PNRR Scuola 4.0 </w:t>
      </w:r>
    </w:p>
    <w:p w14:paraId="7669514F" w14:textId="77777777" w:rsidR="008B16FE" w:rsidRDefault="00757DD2">
      <w:pPr>
        <w:pStyle w:val="Titolo2"/>
        <w:ind w:left="1072" w:right="0"/>
      </w:pPr>
      <w:r>
        <w:t xml:space="preserve">…omissis… </w:t>
      </w:r>
    </w:p>
    <w:p w14:paraId="41612BED" w14:textId="77777777" w:rsidR="008B16FE" w:rsidRDefault="00757DD2">
      <w:pPr>
        <w:spacing w:after="0" w:line="259" w:lineRule="auto"/>
        <w:ind w:left="1066" w:right="0" w:firstLine="0"/>
      </w:pPr>
      <w:r>
        <w:t xml:space="preserve"> </w:t>
      </w:r>
    </w:p>
    <w:p w14:paraId="47DEF00D" w14:textId="77777777" w:rsidR="008B16FE" w:rsidRDefault="00757DD2">
      <w:pPr>
        <w:ind w:left="1076" w:right="1"/>
      </w:pPr>
      <w:r>
        <w:t xml:space="preserve"> Il Consiglio procede, approvando all’unanimità gli Incarichi PNRR Scuola 4.0, e il relativo piano di suddivisione con                           </w:t>
      </w:r>
    </w:p>
    <w:p w14:paraId="4EABEB1A" w14:textId="77777777" w:rsidR="008B16FE" w:rsidRDefault="00757DD2">
      <w:pPr>
        <w:spacing w:after="34"/>
        <w:ind w:left="1076" w:right="3569"/>
      </w:pPr>
      <w:r>
        <w:t xml:space="preserve">                                                                        DELIBERA n° 91  </w:t>
      </w:r>
    </w:p>
    <w:p w14:paraId="3467301E" w14:textId="77777777" w:rsidR="008B16FE" w:rsidRDefault="00757DD2">
      <w:pPr>
        <w:pStyle w:val="Titolo3"/>
        <w:tabs>
          <w:tab w:val="center" w:pos="446"/>
          <w:tab w:val="center" w:pos="3497"/>
        </w:tabs>
        <w:ind w:left="0" w:firstLine="0"/>
      </w:pPr>
      <w:r>
        <w:rPr>
          <w:b w:val="0"/>
        </w:rPr>
        <w:tab/>
      </w:r>
      <w:r>
        <w:t>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Assunzione al Programma Annuale PNRR Dispersione </w:t>
      </w:r>
    </w:p>
    <w:p w14:paraId="75ADC969" w14:textId="77777777" w:rsidR="008B16FE" w:rsidRDefault="00757DD2">
      <w:pPr>
        <w:ind w:left="1076" w:right="1"/>
      </w:pPr>
      <w:r>
        <w:t xml:space="preserve">La Dirigente invita i presenti a visionare la tabella relativa all’assunzione dei finanziamenti del PNRR, che si riferisce ai progetti di prevenzione alla Dispersione scolastica, evidenziando quanto segue: </w:t>
      </w:r>
    </w:p>
    <w:p w14:paraId="2714AB2B" w14:textId="77777777" w:rsidR="008B16FE" w:rsidRDefault="00757DD2">
      <w:pPr>
        <w:spacing w:after="0" w:line="259" w:lineRule="auto"/>
        <w:ind w:left="1066" w:right="0" w:firstLine="0"/>
      </w:pPr>
      <w:r>
        <w:t xml:space="preserve"> </w:t>
      </w:r>
    </w:p>
    <w:tbl>
      <w:tblPr>
        <w:tblStyle w:val="TableGrid"/>
        <w:tblW w:w="9208" w:type="dxa"/>
        <w:tblInd w:w="428" w:type="dxa"/>
        <w:tblCellMar>
          <w:top w:w="48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3570"/>
        <w:gridCol w:w="2904"/>
        <w:gridCol w:w="2734"/>
      </w:tblGrid>
      <w:tr w:rsidR="008B16FE" w14:paraId="1D71CB77" w14:textId="77777777">
        <w:trPr>
          <w:trHeight w:val="547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6B5C" w14:textId="77777777" w:rsidR="008B16FE" w:rsidRDefault="00757DD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Codice identificativo progetto </w:t>
            </w:r>
          </w:p>
          <w:p w14:paraId="54DE80FC" w14:textId="77777777" w:rsidR="008B16FE" w:rsidRDefault="00757DD2">
            <w:pPr>
              <w:spacing w:after="0" w:line="259" w:lineRule="auto"/>
              <w:ind w:left="0" w:right="1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3835" w14:textId="77777777" w:rsidR="008B16FE" w:rsidRDefault="00757DD2">
            <w:pPr>
              <w:spacing w:after="0" w:line="259" w:lineRule="auto"/>
              <w:ind w:left="0" w:right="57" w:firstLine="0"/>
              <w:jc w:val="center"/>
            </w:pPr>
            <w:proofErr w:type="spellStart"/>
            <w:r>
              <w:rPr>
                <w:b/>
              </w:rPr>
              <w:t>Sottoazione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4256" w14:textId="77777777" w:rsidR="008B16FE" w:rsidRDefault="00757DD2">
            <w:pPr>
              <w:spacing w:after="0" w:line="259" w:lineRule="auto"/>
              <w:ind w:left="0" w:right="60" w:firstLine="0"/>
              <w:jc w:val="center"/>
            </w:pPr>
            <w:r>
              <w:rPr>
                <w:b/>
              </w:rPr>
              <w:t xml:space="preserve">Somma autorizzata </w:t>
            </w:r>
          </w:p>
        </w:tc>
      </w:tr>
      <w:tr w:rsidR="008B16FE" w14:paraId="5E255E69" w14:textId="77777777">
        <w:trPr>
          <w:trHeight w:val="278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4F33" w14:textId="77777777" w:rsidR="008B16FE" w:rsidRDefault="00757DD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M4C1I1.4-2022-981-P-11221 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62F7F" w14:textId="77777777" w:rsidR="008B16FE" w:rsidRDefault="00757DD2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</w:rPr>
              <w:t xml:space="preserve">M4CI1.4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D80E" w14:textId="77777777" w:rsidR="008B16FE" w:rsidRDefault="00757DD2">
            <w:pPr>
              <w:spacing w:after="0" w:line="259" w:lineRule="auto"/>
              <w:ind w:left="0" w:right="49" w:firstLine="0"/>
              <w:jc w:val="right"/>
            </w:pPr>
            <w:r>
              <w:t xml:space="preserve">€ 69.687,52 </w:t>
            </w:r>
          </w:p>
        </w:tc>
      </w:tr>
      <w:tr w:rsidR="008B16FE" w14:paraId="44197690" w14:textId="77777777">
        <w:trPr>
          <w:trHeight w:val="281"/>
        </w:trPr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A3CD5E" w14:textId="77777777" w:rsidR="008B16FE" w:rsidRDefault="008B16FE">
            <w:pPr>
              <w:spacing w:after="160" w:line="259" w:lineRule="auto"/>
              <w:ind w:left="0" w:right="0" w:firstLine="0"/>
            </w:pPr>
          </w:p>
        </w:tc>
        <w:tc>
          <w:tcPr>
            <w:tcW w:w="29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0A6637" w14:textId="77777777" w:rsidR="008B16FE" w:rsidRDefault="00757DD2">
            <w:pPr>
              <w:spacing w:after="0" w:line="259" w:lineRule="auto"/>
              <w:ind w:left="0" w:right="48" w:firstLine="0"/>
              <w:jc w:val="right"/>
            </w:pPr>
            <w:r>
              <w:rPr>
                <w:b/>
              </w:rPr>
              <w:t xml:space="preserve">TOTALE 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0285D" w14:textId="77777777" w:rsidR="008B16FE" w:rsidRDefault="00757DD2">
            <w:pPr>
              <w:spacing w:after="0" w:line="259" w:lineRule="auto"/>
              <w:ind w:left="0" w:right="49" w:firstLine="0"/>
              <w:jc w:val="right"/>
            </w:pPr>
            <w:r>
              <w:rPr>
                <w:b/>
              </w:rPr>
              <w:t xml:space="preserve">€ 69.687,52 </w:t>
            </w:r>
          </w:p>
        </w:tc>
      </w:tr>
    </w:tbl>
    <w:p w14:paraId="1FE6590B" w14:textId="77777777" w:rsidR="008B16FE" w:rsidRDefault="00757DD2">
      <w:pPr>
        <w:spacing w:after="0" w:line="259" w:lineRule="auto"/>
        <w:ind w:left="1066" w:right="0" w:firstLine="0"/>
      </w:pPr>
      <w:r>
        <w:t xml:space="preserve"> </w:t>
      </w:r>
    </w:p>
    <w:p w14:paraId="62F2AF98" w14:textId="77777777" w:rsidR="008B16FE" w:rsidRDefault="00757DD2">
      <w:pPr>
        <w:ind w:right="1"/>
      </w:pPr>
      <w:r>
        <w:t xml:space="preserve">Successivamente, il Consiglio si esprime, deliberando all’unanimità l’assunzione al Programma Annuale PNRR Dispersione scolastica, con                     DELIBERA n° 92  </w:t>
      </w:r>
    </w:p>
    <w:p w14:paraId="134747B1" w14:textId="77777777" w:rsidR="008B16FE" w:rsidRDefault="00757DD2">
      <w:pPr>
        <w:spacing w:after="28" w:line="259" w:lineRule="auto"/>
        <w:ind w:left="0" w:right="0" w:firstLine="0"/>
      </w:pPr>
      <w:r>
        <w:t xml:space="preserve"> </w:t>
      </w:r>
    </w:p>
    <w:p w14:paraId="3096133D" w14:textId="77777777" w:rsidR="008B16FE" w:rsidRDefault="00757DD2">
      <w:pPr>
        <w:tabs>
          <w:tab w:val="center" w:pos="446"/>
          <w:tab w:val="center" w:pos="2296"/>
        </w:tabs>
        <w:spacing w:after="0" w:line="259" w:lineRule="auto"/>
        <w:ind w:left="0" w:right="0" w:firstLine="0"/>
      </w:pPr>
      <w:r>
        <w:tab/>
      </w:r>
      <w:r>
        <w:rPr>
          <w:b/>
        </w:rPr>
        <w:t>5.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rPr>
          <w:b/>
        </w:rPr>
        <w:t xml:space="preserve">Incarichi PNRR Dispersione </w:t>
      </w:r>
    </w:p>
    <w:p w14:paraId="086CDF02" w14:textId="77777777" w:rsidR="008B16FE" w:rsidRDefault="00757DD2">
      <w:pPr>
        <w:ind w:left="212" w:right="1"/>
      </w:pPr>
      <w:r>
        <w:t xml:space="preserve">La Dirigente prosegue, sottoponendo all’attenzione dei consiglieri il piano di suddivisione degli incarichi </w:t>
      </w:r>
    </w:p>
    <w:p w14:paraId="53B40D04" w14:textId="77777777" w:rsidR="008B16FE" w:rsidRDefault="00757DD2">
      <w:pPr>
        <w:pStyle w:val="Titolo2"/>
        <w:ind w:left="1072" w:right="1066"/>
      </w:pPr>
      <w:r>
        <w:t xml:space="preserve">…omissis… </w:t>
      </w:r>
    </w:p>
    <w:p w14:paraId="3D64429F" w14:textId="77777777" w:rsidR="008B16FE" w:rsidRDefault="00757DD2">
      <w:pPr>
        <w:spacing w:after="0" w:line="259" w:lineRule="auto"/>
        <w:ind w:left="360" w:right="0" w:firstLine="0"/>
      </w:pPr>
      <w:r>
        <w:rPr>
          <w:b/>
        </w:rPr>
        <w:t xml:space="preserve">               </w:t>
      </w:r>
    </w:p>
    <w:p w14:paraId="4A5CA461" w14:textId="77777777" w:rsidR="008B16FE" w:rsidRDefault="00757DD2">
      <w:pPr>
        <w:ind w:left="355" w:right="164"/>
      </w:pPr>
      <w:r>
        <w:t xml:space="preserve"> I membri del Consiglio approvano all’unanimità gli incarichi PNRR e il relativo piano di suddivisione, in riferimento ai progetti di prevenzione della Dispersione scolastica, con DELIBERA n° 93 </w:t>
      </w:r>
    </w:p>
    <w:p w14:paraId="5F1AF62D" w14:textId="77777777" w:rsidR="008B16FE" w:rsidRDefault="00757DD2">
      <w:pPr>
        <w:spacing w:after="27" w:line="259" w:lineRule="auto"/>
        <w:ind w:left="360" w:right="0" w:firstLine="0"/>
      </w:pPr>
      <w:r>
        <w:rPr>
          <w:b/>
        </w:rPr>
        <w:t xml:space="preserve"> </w:t>
      </w:r>
    </w:p>
    <w:p w14:paraId="28630D7E" w14:textId="77777777" w:rsidR="008B16FE" w:rsidRDefault="00757DD2">
      <w:pPr>
        <w:pStyle w:val="Titolo3"/>
        <w:tabs>
          <w:tab w:val="center" w:pos="446"/>
          <w:tab w:val="center" w:pos="1524"/>
        </w:tabs>
        <w:ind w:left="0" w:firstLine="0"/>
      </w:pPr>
      <w:r>
        <w:rPr>
          <w:b w:val="0"/>
        </w:rPr>
        <w:tab/>
      </w:r>
      <w:r>
        <w:t>6.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Donazioni </w:t>
      </w:r>
    </w:p>
    <w:p w14:paraId="7B0958E3" w14:textId="77777777" w:rsidR="008B16FE" w:rsidRDefault="00757DD2">
      <w:pPr>
        <w:ind w:left="355" w:right="1"/>
      </w:pPr>
      <w:r>
        <w:t xml:space="preserve">La Dirigente scolastica riporta al Consiglio d’Istituto la comunicazione dei genitori che hanno deciso di donare alla scuola il seguente materiale, che è stato acquistato con il ricavato del mercatino di Natale: -n. 2 tablet marca Samsung, modello SM-T220NZAAEUE, denominazione commerciale Galaxy Tab A7lite -n. 2 Cover compatibili  </w:t>
      </w:r>
    </w:p>
    <w:p w14:paraId="30A3EC8F" w14:textId="77777777" w:rsidR="008B16FE" w:rsidRDefault="00757DD2">
      <w:pPr>
        <w:ind w:left="355" w:right="1"/>
      </w:pPr>
      <w:r>
        <w:t xml:space="preserve">-n. 2 pellicole protettive compatibili </w:t>
      </w:r>
    </w:p>
    <w:p w14:paraId="1BB6F99A" w14:textId="77777777" w:rsidR="008B16FE" w:rsidRDefault="00757DD2">
      <w:pPr>
        <w:ind w:left="355" w:right="1"/>
      </w:pPr>
      <w:r>
        <w:t xml:space="preserve">-n. 17 cartine geografiche  </w:t>
      </w:r>
    </w:p>
    <w:p w14:paraId="55923FA4" w14:textId="6AFE925D" w:rsidR="008B16FE" w:rsidRDefault="00757DD2">
      <w:pPr>
        <w:ind w:left="355" w:right="1"/>
      </w:pPr>
      <w:r>
        <w:t xml:space="preserve">-n. 2 cartucce per stampanti </w:t>
      </w:r>
    </w:p>
    <w:p w14:paraId="66A06758" w14:textId="77777777" w:rsidR="008B16FE" w:rsidRDefault="00757DD2">
      <w:pPr>
        <w:ind w:left="355" w:right="1"/>
      </w:pPr>
      <w:r>
        <w:t xml:space="preserve">-n. 1 Set Blocchi aritmetico Multibase decimale121 pz </w:t>
      </w:r>
    </w:p>
    <w:p w14:paraId="32A982F8" w14:textId="77777777" w:rsidR="008B16FE" w:rsidRDefault="00757DD2">
      <w:pPr>
        <w:pStyle w:val="Titolo2"/>
        <w:ind w:left="1072" w:right="1066"/>
      </w:pPr>
      <w:r>
        <w:t xml:space="preserve">…omissis… </w:t>
      </w:r>
    </w:p>
    <w:p w14:paraId="47C22ECB" w14:textId="77777777" w:rsidR="00367D30" w:rsidRDefault="00757DD2">
      <w:pPr>
        <w:ind w:left="355" w:right="97"/>
      </w:pPr>
      <w:r>
        <w:t>I consiglieri prendono atto delle donazioni che s’intende devolvere alla Scuola Primaria di Via Romania, e approvano in modo unanime, con                     DELIBERA n° 94</w:t>
      </w:r>
    </w:p>
    <w:p w14:paraId="2C12426E" w14:textId="6B0420FB" w:rsidR="008B16FE" w:rsidRDefault="00757DD2" w:rsidP="00367D30">
      <w:pPr>
        <w:ind w:left="355" w:right="97"/>
        <w:jc w:val="center"/>
      </w:pPr>
      <w:r>
        <w:rPr>
          <w:i/>
        </w:rPr>
        <w:t>…omissis…</w:t>
      </w:r>
    </w:p>
    <w:p w14:paraId="538B43BC" w14:textId="77777777" w:rsidR="008B16FE" w:rsidRDefault="00757DD2">
      <w:pPr>
        <w:spacing w:after="0" w:line="259" w:lineRule="auto"/>
        <w:ind w:left="360" w:right="0" w:firstLine="0"/>
      </w:pPr>
      <w:r>
        <w:t xml:space="preserve"> </w:t>
      </w:r>
    </w:p>
    <w:p w14:paraId="20B271F8" w14:textId="77777777" w:rsidR="008B16FE" w:rsidRDefault="00757DD2">
      <w:pPr>
        <w:ind w:left="1076" w:right="1"/>
      </w:pPr>
      <w:r>
        <w:lastRenderedPageBreak/>
        <w:t xml:space="preserve">Avendo esaurito tutti i punti all’Ordine del giorno, la riunione si conclude alle ore 17.30. </w:t>
      </w:r>
    </w:p>
    <w:p w14:paraId="78CAF56E" w14:textId="77777777" w:rsidR="008B16FE" w:rsidRDefault="00757DD2">
      <w:pPr>
        <w:spacing w:after="0" w:line="259" w:lineRule="auto"/>
        <w:ind w:left="1066" w:right="0" w:firstLine="0"/>
      </w:pPr>
      <w:r>
        <w:t xml:space="preserve"> </w:t>
      </w:r>
    </w:p>
    <w:p w14:paraId="1D3681F6" w14:textId="77777777" w:rsidR="008B16FE" w:rsidRDefault="00757DD2">
      <w:pPr>
        <w:ind w:left="1076" w:right="1"/>
      </w:pPr>
      <w:r>
        <w:t xml:space="preserve">         La segretaria                                                                                     La Presidente                                                      </w:t>
      </w:r>
    </w:p>
    <w:p w14:paraId="4F247DBA" w14:textId="77777777" w:rsidR="008B16FE" w:rsidRDefault="00757DD2">
      <w:pPr>
        <w:ind w:left="1076" w:right="1"/>
      </w:pPr>
      <w:r>
        <w:t xml:space="preserve">       Paola Zamagna                                                                                 Manuela Tomassi                                                 </w:t>
      </w:r>
    </w:p>
    <w:p w14:paraId="45F82DB9" w14:textId="77777777" w:rsidR="008B16FE" w:rsidRDefault="00757DD2">
      <w:pPr>
        <w:spacing w:after="0" w:line="259" w:lineRule="auto"/>
        <w:ind w:left="1066" w:right="0" w:firstLine="0"/>
      </w:pPr>
      <w:r>
        <w:t xml:space="preserve"> </w:t>
      </w:r>
    </w:p>
    <w:sectPr w:rsidR="008B16FE">
      <w:pgSz w:w="11906" w:h="16838"/>
      <w:pgMar w:top="1459" w:right="1129" w:bottom="1388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9524A"/>
    <w:multiLevelType w:val="hybridMultilevel"/>
    <w:tmpl w:val="48A8A3B4"/>
    <w:lvl w:ilvl="0" w:tplc="B6768420">
      <w:start w:val="1"/>
      <w:numFmt w:val="decimal"/>
      <w:lvlText w:val="%1."/>
      <w:lvlJc w:val="left"/>
      <w:pPr>
        <w:ind w:left="1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14280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F4ACE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4078F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66FC8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1A4F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D942B0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32BC3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5EA76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47094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1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6FE"/>
    <w:rsid w:val="00306330"/>
    <w:rsid w:val="00367D30"/>
    <w:rsid w:val="00757DD2"/>
    <w:rsid w:val="008A2238"/>
    <w:rsid w:val="008B16FE"/>
    <w:rsid w:val="00B9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E8BCE"/>
  <w15:docId w15:val="{592F050F-8785-4825-BDA3-FBF418F8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t-IT" w:eastAsia="it-I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3" w:line="257" w:lineRule="auto"/>
      <w:ind w:left="10" w:right="4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b/>
      <w:color w:val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10" w:right="3" w:hanging="10"/>
      <w:jc w:val="center"/>
      <w:outlineLvl w:val="1"/>
    </w:pPr>
    <w:rPr>
      <w:rFonts w:ascii="Calibri" w:eastAsia="Calibri" w:hAnsi="Calibri" w:cs="Calibri"/>
      <w:i/>
      <w:color w:val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pacing w:after="0"/>
      <w:ind w:left="370" w:hanging="10"/>
      <w:outlineLvl w:val="2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character" w:customStyle="1" w:styleId="Titolo2Carattere">
    <w:name w:val="Titolo 2 Carattere"/>
    <w:link w:val="Titolo2"/>
    <w:rPr>
      <w:rFonts w:ascii="Calibri" w:eastAsia="Calibri" w:hAnsi="Calibri" w:cs="Calibri"/>
      <w:i/>
      <w:color w:val="000000"/>
      <w:sz w:val="22"/>
    </w:rPr>
  </w:style>
  <w:style w:type="character" w:customStyle="1" w:styleId="Titolo3Carattere">
    <w:name w:val="Titolo 3 Carattere"/>
    <w:link w:val="Titolo3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 Scolastico</dc:creator>
  <cp:keywords/>
  <cp:lastModifiedBy>roberta algieri</cp:lastModifiedBy>
  <cp:revision>2</cp:revision>
  <dcterms:created xsi:type="dcterms:W3CDTF">2023-09-18T12:53:00Z</dcterms:created>
  <dcterms:modified xsi:type="dcterms:W3CDTF">2023-09-18T12:53:00Z</dcterms:modified>
</cp:coreProperties>
</file>