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742" w:rsidRDefault="00154742" w:rsidP="000D22D3">
      <w:pPr>
        <w:rPr>
          <w:b/>
          <w:sz w:val="32"/>
          <w:szCs w:val="32"/>
        </w:rPr>
      </w:pPr>
    </w:p>
    <w:p w:rsidR="00800958" w:rsidRPr="001551A1" w:rsidRDefault="00154742" w:rsidP="00A2654B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ESTRATTO DEL VERBALE N. </w:t>
      </w:r>
      <w:r w:rsidR="00BA6663">
        <w:rPr>
          <w:b/>
          <w:sz w:val="32"/>
          <w:szCs w:val="32"/>
        </w:rPr>
        <w:t>7</w:t>
      </w:r>
      <w:r w:rsidR="001551A1">
        <w:rPr>
          <w:b/>
          <w:sz w:val="32"/>
          <w:szCs w:val="32"/>
        </w:rPr>
        <w:t xml:space="preserve"> </w:t>
      </w:r>
    </w:p>
    <w:p w:rsidR="001551A1" w:rsidRDefault="00154742" w:rsidP="001551A1">
      <w:pPr>
        <w:jc w:val="center"/>
        <w:rPr>
          <w:b/>
          <w:sz w:val="32"/>
          <w:szCs w:val="32"/>
        </w:rPr>
      </w:pPr>
      <w:proofErr w:type="gramStart"/>
      <w:r w:rsidRPr="001551A1">
        <w:rPr>
          <w:b/>
          <w:sz w:val="32"/>
          <w:szCs w:val="32"/>
        </w:rPr>
        <w:t>del</w:t>
      </w:r>
      <w:proofErr w:type="gramEnd"/>
      <w:r w:rsidRPr="001551A1">
        <w:rPr>
          <w:b/>
          <w:sz w:val="32"/>
          <w:szCs w:val="32"/>
        </w:rPr>
        <w:t xml:space="preserve"> </w:t>
      </w:r>
      <w:r w:rsidR="001551A1" w:rsidRPr="001551A1">
        <w:rPr>
          <w:b/>
          <w:sz w:val="32"/>
          <w:szCs w:val="32"/>
        </w:rPr>
        <w:t>CONSIGLIO D’ISTITUTO</w:t>
      </w:r>
    </w:p>
    <w:p w:rsidR="00A2654B" w:rsidRDefault="00A2654B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A6663" w:rsidRPr="00BA6663" w:rsidRDefault="00BA6663" w:rsidP="00BA66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Il giorno 07 del mese di settembre 2022, alle ore 17:00, si riunisce il Consiglio d'Istituto nella sede di Piazza XXV Aprile s.n.c. per discutere il seguente ordine del giorno:</w:t>
      </w:r>
    </w:p>
    <w:p w:rsidR="00BA6663" w:rsidRPr="00BA6663" w:rsidRDefault="00BA6663" w:rsidP="00BA66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br/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Approvazione del verbale precedente;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Prelevamento dall'avanzo di amministrazione;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 xml:space="preserve">PNRR </w:t>
      </w:r>
      <w:proofErr w:type="spellStart"/>
      <w:r w:rsidRPr="00BA6663">
        <w:rPr>
          <w:rFonts w:ascii="Times New Roman" w:hAnsi="Times New Roman" w:cs="Times New Roman"/>
          <w:sz w:val="26"/>
          <w:szCs w:val="26"/>
        </w:rPr>
        <w:t>Cloud</w:t>
      </w:r>
      <w:proofErr w:type="spellEnd"/>
      <w:r w:rsidRPr="00BA6663">
        <w:rPr>
          <w:rFonts w:ascii="Times New Roman" w:hAnsi="Times New Roman" w:cs="Times New Roman"/>
          <w:sz w:val="26"/>
          <w:szCs w:val="26"/>
        </w:rPr>
        <w:t xml:space="preserve"> e Sito;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PNRR Piano Scuola 4.0;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PNRR Dispersione Scolastica;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Progetto CAA;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Potenziamento;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Orario Provvisorio;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Orario scuola Primaria;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Aggiornamento plesso Primaria;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Convenzioni società sportive;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Criteri assegnazione docenti alle classi;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Comunicazioni DS;</w:t>
      </w:r>
    </w:p>
    <w:p w:rsidR="00BA6663" w:rsidRPr="00BA6663" w:rsidRDefault="00BA6663" w:rsidP="00BA666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A6663">
        <w:rPr>
          <w:rFonts w:ascii="Times New Roman" w:hAnsi="Times New Roman" w:cs="Times New Roman"/>
          <w:sz w:val="26"/>
          <w:szCs w:val="26"/>
        </w:rPr>
        <w:t>Varie ed eventuali.</w:t>
      </w:r>
    </w:p>
    <w:p w:rsidR="001551A1" w:rsidRPr="00A2654B" w:rsidRDefault="001551A1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A019C" w:rsidRPr="00A2654B" w:rsidRDefault="008A019C" w:rsidP="00A2654B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…</w:t>
      </w:r>
      <w:r w:rsidR="001551A1" w:rsidRPr="00A2654B">
        <w:rPr>
          <w:rFonts w:ascii="Times New Roman" w:hAnsi="Times New Roman" w:cs="Times New Roman"/>
          <w:i/>
          <w:sz w:val="26"/>
          <w:szCs w:val="26"/>
        </w:rPr>
        <w:t>omissis….</w:t>
      </w:r>
    </w:p>
    <w:p w:rsidR="008A019C" w:rsidRPr="00A2654B" w:rsidRDefault="008A019C" w:rsidP="00BA666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t>DELIBERA N. 2</w:t>
      </w:r>
      <w:r w:rsidR="00BA6663">
        <w:rPr>
          <w:rFonts w:ascii="Times New Roman" w:hAnsi="Times New Roman" w:cs="Times New Roman"/>
          <w:b/>
          <w:sz w:val="26"/>
          <w:szCs w:val="26"/>
        </w:rPr>
        <w:t>6</w:t>
      </w:r>
    </w:p>
    <w:p w:rsidR="00BA6663" w:rsidRDefault="0045644B" w:rsidP="00BA66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654B">
        <w:rPr>
          <w:rFonts w:ascii="Times New Roman" w:hAnsi="Times New Roman" w:cs="Times New Roman"/>
          <w:sz w:val="26"/>
          <w:szCs w:val="26"/>
        </w:rPr>
        <w:t xml:space="preserve">Il verbale della seduta precedente </w:t>
      </w:r>
      <w:r w:rsidR="00BA6663" w:rsidRPr="00BA6663">
        <w:rPr>
          <w:rFonts w:ascii="Times New Roman" w:hAnsi="Times New Roman" w:cs="Times New Roman"/>
          <w:sz w:val="26"/>
          <w:szCs w:val="26"/>
        </w:rPr>
        <w:t>il Consiglio di Istituto ne delibera l'approvazione    all'unanimità</w:t>
      </w:r>
      <w:r w:rsidR="007631BC">
        <w:rPr>
          <w:rFonts w:ascii="Times New Roman" w:hAnsi="Times New Roman" w:cs="Times New Roman"/>
          <w:sz w:val="26"/>
          <w:szCs w:val="26"/>
        </w:rPr>
        <w:t>.</w:t>
      </w:r>
    </w:p>
    <w:p w:rsidR="00BA6663" w:rsidRDefault="00BA6663" w:rsidP="00BA66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5644B" w:rsidRPr="00A2654B" w:rsidRDefault="0045644B" w:rsidP="00BA6663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45644B" w:rsidRPr="00A2654B" w:rsidRDefault="0045644B" w:rsidP="00A265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t>DELIBERA N. 2</w:t>
      </w:r>
      <w:r w:rsidR="00BA6663">
        <w:rPr>
          <w:rFonts w:ascii="Times New Roman" w:hAnsi="Times New Roman" w:cs="Times New Roman"/>
          <w:b/>
          <w:sz w:val="26"/>
          <w:szCs w:val="26"/>
        </w:rPr>
        <w:t>7</w:t>
      </w:r>
      <w:r w:rsidRPr="00A2654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5644B" w:rsidRPr="00A2654B" w:rsidRDefault="0045644B" w:rsidP="00A2654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C702E" w:rsidRPr="00A2654B" w:rsidRDefault="006C1A44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654B">
        <w:rPr>
          <w:rFonts w:ascii="Times New Roman" w:hAnsi="Times New Roman" w:cs="Times New Roman"/>
          <w:sz w:val="26"/>
          <w:szCs w:val="26"/>
        </w:rPr>
        <w:t>IL</w:t>
      </w:r>
      <w:r w:rsidR="00A16B10" w:rsidRPr="00A2654B">
        <w:rPr>
          <w:rFonts w:ascii="Times New Roman" w:hAnsi="Times New Roman" w:cs="Times New Roman"/>
          <w:sz w:val="26"/>
          <w:szCs w:val="26"/>
        </w:rPr>
        <w:t xml:space="preserve"> Consiglio approva all’unanimità </w:t>
      </w:r>
      <w:r w:rsidR="007631BC">
        <w:rPr>
          <w:rFonts w:ascii="Times New Roman" w:hAnsi="Times New Roman" w:cs="Times New Roman"/>
          <w:sz w:val="26"/>
          <w:szCs w:val="26"/>
        </w:rPr>
        <w:t xml:space="preserve">il </w:t>
      </w:r>
      <w:r w:rsidR="007631BC" w:rsidRPr="007631BC">
        <w:rPr>
          <w:rFonts w:ascii="Times New Roman" w:hAnsi="Times New Roman" w:cs="Times New Roman"/>
          <w:sz w:val="26"/>
          <w:szCs w:val="26"/>
        </w:rPr>
        <w:t>prelevamento dell'avanzo di amministrazione per reintegrare l’attività A.1.4 “Risorse ex art. 58, comma 4, D.L. 73/2021” Decreto Sostegni Bis.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>DELIBERA N. 2</w:t>
      </w:r>
      <w:r>
        <w:rPr>
          <w:rFonts w:ascii="Times New Roman" w:hAnsi="Times New Roman" w:cs="Times New Roman"/>
          <w:b/>
          <w:sz w:val="26"/>
          <w:szCs w:val="26"/>
        </w:rPr>
        <w:t>8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Sentita la relazione della dirigente scolastica il Consiglio delibera all'unanimità l’approvazione dei due finanziamenti e di conferire l’incarico al dirigente scolastico per la relativa gestione.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>DELIBERA N. 2</w:t>
      </w:r>
      <w:r>
        <w:rPr>
          <w:rFonts w:ascii="Times New Roman" w:hAnsi="Times New Roman" w:cs="Times New Roman"/>
          <w:b/>
          <w:sz w:val="26"/>
          <w:szCs w:val="26"/>
        </w:rPr>
        <w:t>9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Il Consiglio delibera l’approvazione del finanziamento e di conferire alla Dirigente scolastica l’autorizzazione alla gestione del progetto anche per cifre superiori a €10.000,00 e fino a € 40.000,00.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631BC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30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Il Consiglio delibera l’approvazione del finanziamento e di conferire al Ds l’autorizzazione alla gestione del progetto anche per cifre superiori a €10.000,00 e fino a € 40.000,00.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1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Il Consiglio delibera la partecipazione dell’Istituto all’Avviso pubblico della Regione Lazio relativo alla Comunicazione Aumentativa Alternativa (CAA) ai fini dell'integrazione scolastica in favore degli alunni con disabilità nella comprensione e nella produzione del linguaggio di cui si attende la comunicazione dell’accettazione e del relativo finanziamento e la procedura per affidamento diretto del servizio.</w:t>
      </w:r>
    </w:p>
    <w:p w:rsid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2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Il Consiglio delibera il potenziamento all'unanimità il potenziamento di Inglese soprattutto conversazione e progettualità di spessore e 9 ore come supporto alla presidenza; la cattedra di musica per progetti di educazione musicale che investano la scuola primaria in continuità con la secondaria di I grado; supporto nelle classi dove sono presenti alunni in difficoltà e, non ultimo, le sostituzioni. Il potenziamento della primaria per sostituzioni, potenziamento e recupero degli alunni, sdoppiamento classi prime e progettualità pomeridiana per un gruppo di alunni della 5</w:t>
      </w:r>
      <w:proofErr w:type="gramStart"/>
      <w:r w:rsidRPr="007631BC">
        <w:rPr>
          <w:rFonts w:ascii="Times New Roman" w:hAnsi="Times New Roman" w:cs="Times New Roman"/>
          <w:sz w:val="26"/>
          <w:szCs w:val="26"/>
        </w:rPr>
        <w:t>B .</w:t>
      </w:r>
      <w:proofErr w:type="gramEnd"/>
    </w:p>
    <w:p w:rsid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3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Il Consiglio approva all'unanimità il seguente orario provvisorio:</w:t>
      </w: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8"/>
        <w:gridCol w:w="4421"/>
        <w:gridCol w:w="2949"/>
      </w:tblGrid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Ordine di Scuola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Classi / Periodo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Orario</w:t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Secondaria di I grado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Primo giorno di scuola 12 settembre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8:00 - 12:00 classi prime ingresso  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trHeight w:val="6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Secondaria di I grado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Primo giorno di scuola 12 settembre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10:00 - 12:00 classi seconde e terze ingresso</w:t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Scuola Secondaria di I grado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le classi 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secondo giorno di scuola 13 settembre 2022 al 16 settembre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08:00 - 12:00</w:t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Secondaria di I grado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le classi 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19 settembre 2022 al 23 settembre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08:00 - 12:00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Secondaria di I grado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le classi 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26 settembre 2022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orario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da definire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Primaria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 le classi dal 12 al 23 settembre 2022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classi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con orario antimeridiano e tempo pieno)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8:00 - 13:30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trHeight w:val="57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Primaria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Le classi prime il giorno 12 settembre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10:30 - 13:30</w:t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Primaria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26 settembre 2022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orario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da definire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Primaria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 le classi dal 12 al 23 settembre 2022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classi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con orario antimeridiano e tempo pieno)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08:30 - 13:30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trHeight w:val="6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Infanzia  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Il giorno 12 settembre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08:00 - 10:00 solo neo-iscritti</w:t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Infanzia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 le classi dal 12 al 23 settembre 2022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classi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con orario antimeridiano e tempo pieno)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08:00 -13:00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Scuola Infanzia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26 settembre 2022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orario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da definire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Infanzia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 le classi dal 12 al 23 settembre 2022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classi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con orario antimeridiano e tempo pieno)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08:00-13:00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Infanzia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26 settembre 2022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orario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da definire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Sentita la Ds il Consiglio delibera all'unanimità il seguente orario: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8"/>
        <w:gridCol w:w="4421"/>
        <w:gridCol w:w="2949"/>
      </w:tblGrid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Ordine di Scuola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Classi / Periodo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Orario</w:t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Secondaria di I grado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Primo giorno di scuola 12 settembre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8:00 - 12:00 classi prime ingresso  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trHeight w:val="6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Secondaria di I grado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Primo giorno di scuola 12 settembre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10:00 - 12:00 classi seconde e terze ingresso</w:t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Secondaria di I grado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le classi 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secondo giorno di scuola 13 settembre 2022 al 16 settembre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08:00 - 12:00</w:t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Secondaria di I grado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le classi 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19 settembre 2022 al 23 settembre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08:00 - 12:00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Secondaria di I grado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le classi 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26 settembre 2022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orario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da definire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Primaria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 le classi dal 12 al 23 settembre 2022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</w:t>
            </w: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classi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con orario antimeridiano e tempo pieno)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8:00 - 13:30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trHeight w:val="57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Primaria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Le classi prime il giorno 12 settembre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10:30 - 13:30</w:t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Primaria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26 settembre 2022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orario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da definire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Primaria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 le classi dal 12 al 23 settembre 2022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classi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con orario antimeridiano e tempo pieno)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08:30 - 13:30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trHeight w:val="6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Infanzia  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Il giorno 12 settembre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08:00 - 10:00 solo neo-iscritti</w:t>
            </w: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Infanzia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 le classi dal 12 al 23 settembre 2022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classi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con orario antimeridiano e tempo pieno)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08:00 -13:00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Infanzia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26 settembre 2022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orario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da definire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Infanzia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Tutte le classi dal 12 al 23 settembre 2022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classi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con orario antimeridiano e tempo pieno)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08:00-13:00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31BC" w:rsidRPr="007631BC" w:rsidTr="007631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Scuola Infanzia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dal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26 settembre 2022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>orario</w:t>
            </w:r>
            <w:proofErr w:type="gramEnd"/>
            <w:r w:rsidRPr="007631BC">
              <w:rPr>
                <w:rFonts w:ascii="Times New Roman" w:hAnsi="Times New Roman" w:cs="Times New Roman"/>
                <w:sz w:val="26"/>
                <w:szCs w:val="26"/>
              </w:rPr>
              <w:t xml:space="preserve"> da definire</w:t>
            </w:r>
          </w:p>
          <w:p w:rsidR="007631BC" w:rsidRPr="007631BC" w:rsidRDefault="007631BC" w:rsidP="007631B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4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 xml:space="preserve">Sentite le relazioni delle docenti di scuola primaria; sentiti gli interventi da parte della componente genitori; sentita la DS il Consiglio delibera all'unanimità il seguente orario delle classi 5B e 5 C: dal lunedì al giovedì uscita alle ore 13.30, il </w:t>
      </w:r>
      <w:proofErr w:type="spellStart"/>
      <w:r w:rsidRPr="007631BC">
        <w:rPr>
          <w:rFonts w:ascii="Times New Roman" w:hAnsi="Times New Roman" w:cs="Times New Roman"/>
          <w:sz w:val="26"/>
          <w:szCs w:val="26"/>
        </w:rPr>
        <w:t>venerdi</w:t>
      </w:r>
      <w:proofErr w:type="spellEnd"/>
      <w:r w:rsidRPr="007631BC">
        <w:rPr>
          <w:rFonts w:ascii="Times New Roman" w:hAnsi="Times New Roman" w:cs="Times New Roman"/>
          <w:sz w:val="26"/>
          <w:szCs w:val="26"/>
        </w:rPr>
        <w:t xml:space="preserve"> alle ore 14.00 e di effettuare le ore di potenziamento per gli alunni della 5B dal lunedì al giovedì sino alle 16.00 mentre il venerdì usciranno alle ore 14.00.</w:t>
      </w:r>
    </w:p>
    <w:p w:rsid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5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Il Consiglio delibera l’utilizzo della palestra del plesso di Piazza XXV Aprile per le seguenti società: 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631BC">
        <w:rPr>
          <w:rFonts w:ascii="Times New Roman" w:hAnsi="Times New Roman" w:cs="Times New Roman"/>
          <w:sz w:val="26"/>
          <w:szCs w:val="26"/>
        </w:rPr>
        <w:t>Albalonga</w:t>
      </w:r>
      <w:proofErr w:type="spellEnd"/>
      <w:r w:rsidRPr="007631BC">
        <w:rPr>
          <w:rFonts w:ascii="Times New Roman" w:hAnsi="Times New Roman" w:cs="Times New Roman"/>
          <w:sz w:val="26"/>
          <w:szCs w:val="26"/>
        </w:rPr>
        <w:t xml:space="preserve"> Volleyball Club; </w:t>
      </w:r>
      <w:proofErr w:type="spellStart"/>
      <w:r w:rsidRPr="007631BC">
        <w:rPr>
          <w:rFonts w:ascii="Times New Roman" w:hAnsi="Times New Roman" w:cs="Times New Roman"/>
          <w:sz w:val="26"/>
          <w:szCs w:val="26"/>
        </w:rPr>
        <w:t>Sporting</w:t>
      </w:r>
      <w:proofErr w:type="spellEnd"/>
      <w:r w:rsidRPr="007631BC">
        <w:rPr>
          <w:rFonts w:ascii="Times New Roman" w:hAnsi="Times New Roman" w:cs="Times New Roman"/>
          <w:sz w:val="26"/>
          <w:szCs w:val="26"/>
        </w:rPr>
        <w:t xml:space="preserve"> Pavona; la </w:t>
      </w:r>
      <w:proofErr w:type="spellStart"/>
      <w:r w:rsidRPr="007631BC">
        <w:rPr>
          <w:rFonts w:ascii="Times New Roman" w:hAnsi="Times New Roman" w:cs="Times New Roman"/>
          <w:sz w:val="26"/>
          <w:szCs w:val="26"/>
        </w:rPr>
        <w:t>Virtus</w:t>
      </w:r>
      <w:proofErr w:type="spellEnd"/>
      <w:r w:rsidRPr="007631BC">
        <w:rPr>
          <w:rFonts w:ascii="Times New Roman" w:hAnsi="Times New Roman" w:cs="Times New Roman"/>
          <w:sz w:val="26"/>
          <w:szCs w:val="26"/>
        </w:rPr>
        <w:t xml:space="preserve"> Basket Albano-Pavona.</w:t>
      </w:r>
    </w:p>
    <w:p w:rsid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6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Il Consiglio delibera all’unanimità i seguenti criteri di assegnazione dei docenti alle classi: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Continuità;</w:t>
      </w:r>
    </w:p>
    <w:p w:rsidR="007631BC" w:rsidRPr="007631BC" w:rsidRDefault="007631BC" w:rsidP="007631B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Redistribuzione del personale di ruolo, anche in deroga al criterio di continuità, a fronte di grave carenza di tale personale, in un determinato plesso o corso, a cui affiancare supplenti;</w:t>
      </w:r>
    </w:p>
    <w:p w:rsidR="007631BC" w:rsidRPr="007631BC" w:rsidRDefault="007631BC" w:rsidP="007631B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Distribuzione degli spezzoni (non andranno concentrati negli stessi corsi);</w:t>
      </w:r>
    </w:p>
    <w:p w:rsidR="007631BC" w:rsidRPr="007631BC" w:rsidRDefault="007631BC" w:rsidP="007631B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Considerazione di comprovate attitudini professionali: esse saranno criterio privilegiato di assegnazione a classi che richiedono strategie specifiche;</w:t>
      </w:r>
    </w:p>
    <w:p w:rsidR="007631BC" w:rsidRPr="007631BC" w:rsidRDefault="007631BC" w:rsidP="007631B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L’anzianità di servizio non è un criterio vincolante, solo in caso di parità dei punti precedenti o cambio di sede.</w:t>
      </w:r>
    </w:p>
    <w:p w:rsid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lastRenderedPageBreak/>
        <w:t>Non avendo ulteriori punti da discutere, la Presidente chiude la seduta alle ore 18:40.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>        La segretaria                                                                                         La Presidente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631BC">
        <w:rPr>
          <w:rFonts w:ascii="Times New Roman" w:hAnsi="Times New Roman" w:cs="Times New Roman"/>
          <w:sz w:val="26"/>
          <w:szCs w:val="26"/>
        </w:rPr>
        <w:t xml:space="preserve">        Cinzia </w:t>
      </w:r>
      <w:proofErr w:type="spellStart"/>
      <w:r w:rsidRPr="007631BC">
        <w:rPr>
          <w:rFonts w:ascii="Times New Roman" w:hAnsi="Times New Roman" w:cs="Times New Roman"/>
          <w:sz w:val="26"/>
          <w:szCs w:val="26"/>
        </w:rPr>
        <w:t>Ciolfi</w:t>
      </w:r>
      <w:proofErr w:type="spellEnd"/>
      <w:r w:rsidRPr="007631BC">
        <w:rPr>
          <w:rFonts w:ascii="Times New Roman" w:hAnsi="Times New Roman" w:cs="Times New Roman"/>
          <w:sz w:val="26"/>
          <w:szCs w:val="26"/>
        </w:rPr>
        <w:t>                                                                                      Manuela Tomassi</w:t>
      </w:r>
    </w:p>
    <w:p w:rsidR="002A08C9" w:rsidRDefault="002A08C9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A019C" w:rsidRPr="00A2654B" w:rsidRDefault="008A019C" w:rsidP="00A2654B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A019C" w:rsidRPr="00A2654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FAA" w:rsidRDefault="000C4FAA" w:rsidP="000D22D3">
      <w:pPr>
        <w:spacing w:after="0" w:line="240" w:lineRule="auto"/>
      </w:pPr>
      <w:r>
        <w:separator/>
      </w:r>
    </w:p>
  </w:endnote>
  <w:endnote w:type="continuationSeparator" w:id="0">
    <w:p w:rsidR="000C4FAA" w:rsidRDefault="000C4FAA" w:rsidP="000D2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FAA" w:rsidRDefault="000C4FAA" w:rsidP="000D22D3">
      <w:pPr>
        <w:spacing w:after="0" w:line="240" w:lineRule="auto"/>
      </w:pPr>
      <w:r>
        <w:separator/>
      </w:r>
    </w:p>
  </w:footnote>
  <w:footnote w:type="continuationSeparator" w:id="0">
    <w:p w:rsidR="000C4FAA" w:rsidRDefault="000C4FAA" w:rsidP="000D2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18FB792B" wp14:editId="02641E5F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590550" cy="656590"/>
          <wp:effectExtent l="0" t="0" r="0" b="0"/>
          <wp:wrapTight wrapText="bothSides">
            <wp:wrapPolygon edited="1">
              <wp:start x="0" y="0"/>
              <wp:lineTo x="0" y="20681"/>
              <wp:lineTo x="20903" y="20681"/>
              <wp:lineTo x="20903" y="0"/>
              <wp:lineTo x="0" y="0"/>
            </wp:wrapPolygon>
          </wp:wrapTight>
          <wp:docPr id="4" name="Immagine 3" descr="https://lh4.googleusercontent.com/Ga-cPu93xAermw4kQeoXhniGFHNuM1BJJjNgVHs_Dwqtkx0R9eIlslUAthJyc33FtPHQHUTKTTYV0QvOUg0yhUH3PCngNmLdT6avRugRn17hXBP2_Rp8_j3DnDemvY2R76OwrkxiPihizGpSmcsJL1bGja_g3NlfDYO4qNu8dKpVPQJgJsZfWwACvmfasG7S4ps1q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4.googleusercontent.com/Ga-cPu93xAermw4kQeoXhniGFHNuM1BJJjNgVHs_Dwqtkx0R9eIlslUAthJyc33FtPHQHUTKTTYV0QvOUg0yhUH3PCngNmLdT6avRugRn17hXBP2_Rp8_j3DnDemvY2R76OwrkxiPihizGpSmcsJL1bGja_g3NlfDYO4qNu8dKpVPQJgJsZfWwACvmfasG7S4ps1q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905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</w:p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</w:rPr>
    </w:pPr>
    <w:r>
      <w:rPr>
        <w:rFonts w:ascii="Arial" w:hAnsi="Arial"/>
        <w:b/>
        <w:i/>
        <w:sz w:val="16"/>
      </w:rPr>
      <w:t>MINISTERO</w:t>
    </w:r>
    <w:r>
      <w:rPr>
        <w:rFonts w:ascii="Arial" w:hAnsi="Arial"/>
        <w:b/>
        <w:i/>
        <w:spacing w:val="25"/>
        <w:sz w:val="16"/>
      </w:rPr>
      <w:t xml:space="preserve"> </w:t>
    </w:r>
    <w:r>
      <w:rPr>
        <w:rFonts w:ascii="Arial" w:hAnsi="Arial"/>
        <w:b/>
        <w:i/>
        <w:sz w:val="16"/>
      </w:rPr>
      <w:t>DELL’ISTRUZIONE E DEL MERITO</w:t>
    </w:r>
    <w:r>
      <w:rPr>
        <w:rFonts w:ascii="Arial" w:hAnsi="Arial"/>
        <w:b/>
        <w:i/>
        <w:spacing w:val="33"/>
        <w:sz w:val="16"/>
      </w:rPr>
      <w:t xml:space="preserve"> </w:t>
    </w:r>
  </w:p>
  <w:p w:rsidR="000D22D3" w:rsidRDefault="000D22D3" w:rsidP="000D22D3">
    <w:pPr>
      <w:spacing w:line="183" w:lineRule="exact"/>
      <w:ind w:left="249" w:right="607"/>
      <w:jc w:val="center"/>
      <w:rPr>
        <w:rFonts w:ascii="Arial"/>
      </w:rPr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5EDDB62" wp14:editId="21061346">
          <wp:simplePos x="0" y="0"/>
          <wp:positionH relativeFrom="page">
            <wp:posOffset>723265</wp:posOffset>
          </wp:positionH>
          <wp:positionV relativeFrom="paragraph">
            <wp:posOffset>123879</wp:posOffset>
          </wp:positionV>
          <wp:extent cx="530466" cy="852804"/>
          <wp:effectExtent l="0" t="0" r="0" b="0"/>
          <wp:wrapNone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040052" name="image4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530465" cy="852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sz w:val="16"/>
      </w:rPr>
      <w:t>UFFICIO</w:t>
    </w:r>
    <w:r>
      <w:rPr>
        <w:rFonts w:ascii="Arial"/>
        <w:b/>
        <w:spacing w:val="15"/>
        <w:sz w:val="16"/>
      </w:rPr>
      <w:t xml:space="preserve"> </w:t>
    </w:r>
    <w:r>
      <w:rPr>
        <w:rFonts w:ascii="Arial"/>
        <w:b/>
        <w:sz w:val="16"/>
      </w:rPr>
      <w:t>SCOLASTICO</w:t>
    </w:r>
    <w:r>
      <w:rPr>
        <w:rFonts w:ascii="Arial"/>
        <w:b/>
        <w:spacing w:val="16"/>
        <w:sz w:val="16"/>
      </w:rPr>
      <w:t xml:space="preserve"> </w:t>
    </w:r>
    <w:r>
      <w:rPr>
        <w:rFonts w:ascii="Arial"/>
        <w:b/>
        <w:sz w:val="16"/>
      </w:rPr>
      <w:t>REGIONALE</w:t>
    </w:r>
    <w:r>
      <w:rPr>
        <w:rFonts w:ascii="Arial"/>
        <w:b/>
        <w:spacing w:val="30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20"/>
        <w:sz w:val="16"/>
      </w:rPr>
      <w:t xml:space="preserve"> </w:t>
    </w:r>
    <w:r>
      <w:rPr>
        <w:rFonts w:ascii="Arial"/>
        <w:b/>
        <w:sz w:val="16"/>
      </w:rPr>
      <w:t>IL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LAZIO</w:t>
    </w:r>
  </w:p>
  <w:p w:rsidR="000D22D3" w:rsidRDefault="000D22D3" w:rsidP="000D22D3">
    <w:pPr>
      <w:spacing w:before="65" w:line="314" w:lineRule="exact"/>
      <w:ind w:left="1048" w:right="607"/>
      <w:jc w:val="center"/>
    </w:pPr>
    <w:r>
      <w:rPr>
        <w:b/>
        <w:color w:val="1F385F"/>
        <w:sz w:val="26"/>
      </w:rPr>
      <w:t>ISTITUTO</w:t>
    </w:r>
    <w:r>
      <w:rPr>
        <w:b/>
        <w:color w:val="1F385F"/>
        <w:spacing w:val="-15"/>
        <w:sz w:val="26"/>
      </w:rPr>
      <w:t xml:space="preserve"> </w:t>
    </w:r>
    <w:r>
      <w:rPr>
        <w:b/>
        <w:color w:val="1F385F"/>
        <w:sz w:val="26"/>
      </w:rPr>
      <w:t>COMPRENSIVO</w:t>
    </w:r>
    <w:r>
      <w:rPr>
        <w:b/>
        <w:color w:val="1F385F"/>
        <w:spacing w:val="-5"/>
        <w:sz w:val="26"/>
      </w:rPr>
      <w:t xml:space="preserve"> </w:t>
    </w:r>
    <w:r>
      <w:rPr>
        <w:b/>
        <w:i/>
        <w:color w:val="1F385F"/>
        <w:sz w:val="26"/>
      </w:rPr>
      <w:t>“ALBANO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-</w:t>
    </w:r>
    <w:r>
      <w:rPr>
        <w:b/>
        <w:i/>
        <w:color w:val="1F385F"/>
        <w:spacing w:val="-11"/>
        <w:sz w:val="26"/>
      </w:rPr>
      <w:t xml:space="preserve"> </w:t>
    </w:r>
    <w:r>
      <w:rPr>
        <w:b/>
        <w:i/>
        <w:color w:val="1F385F"/>
        <w:sz w:val="26"/>
      </w:rPr>
      <w:t>LOC.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CECCHINA”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 w:hAnsi="Arial"/>
        <w:i/>
        <w:sz w:val="16"/>
      </w:rPr>
      <w:t>Scuola</w:t>
    </w:r>
    <w:r>
      <w:rPr>
        <w:rFonts w:ascii="Arial" w:hAnsi="Arial"/>
        <w:i/>
        <w:spacing w:val="13"/>
        <w:sz w:val="16"/>
      </w:rPr>
      <w:t xml:space="preserve"> </w:t>
    </w:r>
    <w:r>
      <w:rPr>
        <w:rFonts w:ascii="Arial" w:hAnsi="Arial"/>
        <w:i/>
        <w:sz w:val="16"/>
      </w:rPr>
      <w:t>dell’Infanzia</w:t>
    </w:r>
    <w:r>
      <w:rPr>
        <w:rFonts w:ascii="Arial" w:hAnsi="Arial"/>
        <w:i/>
        <w:spacing w:val="2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14"/>
        <w:sz w:val="16"/>
      </w:rPr>
      <w:t xml:space="preserve"> </w:t>
    </w:r>
    <w:r>
      <w:rPr>
        <w:rFonts w:ascii="Arial MT" w:hAnsi="Arial MT"/>
        <w:sz w:val="16"/>
      </w:rPr>
      <w:t>Primaria</w:t>
    </w:r>
    <w:r>
      <w:rPr>
        <w:rFonts w:ascii="Arial MT" w:hAnsi="Arial MT"/>
        <w:spacing w:val="16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6"/>
        <w:sz w:val="16"/>
      </w:rPr>
      <w:t xml:space="preserve"> </w:t>
    </w:r>
    <w:r>
      <w:rPr>
        <w:rFonts w:ascii="Arial MT" w:hAnsi="Arial MT"/>
        <w:sz w:val="16"/>
      </w:rPr>
      <w:t>Secondaria</w:t>
    </w:r>
    <w:r>
      <w:rPr>
        <w:rFonts w:ascii="Arial MT" w:hAnsi="Arial MT"/>
        <w:spacing w:val="15"/>
        <w:sz w:val="16"/>
      </w:rPr>
      <w:t xml:space="preserve"> </w:t>
    </w:r>
    <w:r>
      <w:rPr>
        <w:rFonts w:ascii="Arial MT" w:hAnsi="Arial MT"/>
        <w:sz w:val="16"/>
      </w:rPr>
      <w:t>di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Primo</w:t>
    </w:r>
    <w:r>
      <w:rPr>
        <w:rFonts w:ascii="Arial MT" w:hAnsi="Arial MT"/>
        <w:spacing w:val="6"/>
        <w:sz w:val="16"/>
      </w:rPr>
      <w:t xml:space="preserve"> </w:t>
    </w:r>
    <w:r>
      <w:rPr>
        <w:rFonts w:ascii="Arial MT" w:hAnsi="Arial MT"/>
        <w:sz w:val="16"/>
      </w:rPr>
      <w:t>Grado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Piazza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XXV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>Aprile</w:t>
    </w:r>
    <w:r>
      <w:rPr>
        <w:rFonts w:ascii="Arial MT" w:hAnsi="Arial MT"/>
        <w:spacing w:val="14"/>
        <w:sz w:val="16"/>
      </w:rPr>
      <w:t xml:space="preserve"> </w:t>
    </w:r>
    <w:proofErr w:type="spellStart"/>
    <w:r>
      <w:rPr>
        <w:rFonts w:ascii="Arial MT" w:hAnsi="Arial MT"/>
        <w:sz w:val="16"/>
      </w:rPr>
      <w:t>snc</w:t>
    </w:r>
    <w:proofErr w:type="spellEnd"/>
    <w:r>
      <w:rPr>
        <w:rFonts w:ascii="Arial MT" w:hAnsi="Arial MT"/>
        <w:spacing w:val="1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19"/>
        <w:sz w:val="16"/>
      </w:rPr>
      <w:t xml:space="preserve"> </w:t>
    </w:r>
    <w:r>
      <w:rPr>
        <w:rFonts w:ascii="Arial MT" w:hAnsi="Arial MT"/>
        <w:sz w:val="16"/>
      </w:rPr>
      <w:t>00041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Albano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Laziale(RM)</w:t>
    </w:r>
    <w:r>
      <w:rPr>
        <w:rFonts w:ascii="Arial MT" w:hAnsi="Arial MT"/>
        <w:spacing w:val="16"/>
        <w:sz w:val="16"/>
      </w:rPr>
      <w:t xml:space="preserve"> </w:t>
    </w:r>
    <w:proofErr w:type="spellStart"/>
    <w:r>
      <w:rPr>
        <w:rFonts w:ascii="Arial MT" w:hAnsi="Arial MT"/>
        <w:sz w:val="16"/>
      </w:rPr>
      <w:t>Tel</w:t>
    </w:r>
    <w:proofErr w:type="spellEnd"/>
    <w:r>
      <w:rPr>
        <w:rFonts w:ascii="Arial MT" w:hAnsi="Arial MT"/>
        <w:sz w:val="16"/>
      </w:rPr>
      <w:t>-Fax</w:t>
    </w:r>
    <w:r>
      <w:rPr>
        <w:rFonts w:ascii="Arial MT" w:hAnsi="Arial MT"/>
        <w:spacing w:val="10"/>
        <w:sz w:val="16"/>
      </w:rPr>
      <w:t xml:space="preserve"> </w:t>
    </w:r>
    <w:r>
      <w:rPr>
        <w:rFonts w:ascii="Arial MT" w:hAnsi="Arial MT"/>
        <w:sz w:val="16"/>
      </w:rPr>
      <w:t>069340133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 xml:space="preserve">42° </w:t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011E38A7" wp14:editId="7F70186F">
          <wp:simplePos x="0" y="0"/>
          <wp:positionH relativeFrom="page">
            <wp:posOffset>3218814</wp:posOffset>
          </wp:positionH>
          <wp:positionV relativeFrom="paragraph">
            <wp:posOffset>152068</wp:posOffset>
          </wp:positionV>
          <wp:extent cx="50655" cy="70484"/>
          <wp:effectExtent l="0" t="0" r="0" b="0"/>
          <wp:wrapNone/>
          <wp:docPr id="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774393" name="image5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50654" cy="70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z w:val="16"/>
      </w:rPr>
      <w:t xml:space="preserve">Distretto – 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 xml:space="preserve">Cod. </w:t>
    </w:r>
    <w:proofErr w:type="spellStart"/>
    <w:r>
      <w:rPr>
        <w:rFonts w:ascii="Arial MT" w:hAnsi="Arial MT"/>
        <w:sz w:val="16"/>
      </w:rPr>
      <w:t>Fis</w:t>
    </w:r>
    <w:proofErr w:type="spellEnd"/>
    <w:r>
      <w:rPr>
        <w:rFonts w:ascii="Arial MT" w:hAnsi="Arial MT"/>
        <w:sz w:val="16"/>
      </w:rPr>
      <w:t xml:space="preserve">. 90049380588 – Cod. </w:t>
    </w:r>
    <w:proofErr w:type="spellStart"/>
    <w:r>
      <w:rPr>
        <w:rFonts w:ascii="Arial MT" w:hAnsi="Arial MT"/>
        <w:sz w:val="16"/>
      </w:rPr>
      <w:t>Mec</w:t>
    </w:r>
    <w:proofErr w:type="spellEnd"/>
    <w:r>
      <w:rPr>
        <w:rFonts w:ascii="Arial MT" w:hAnsi="Arial MT"/>
        <w:sz w:val="16"/>
      </w:rPr>
      <w:t>. RMIC8AY00</w:t>
    </w:r>
    <w:hyperlink r:id="rId4" w:tooltip="http://www.icalbanocecchina.gov.it/" w:history="1">
      <w:r>
        <w:rPr>
          <w:rFonts w:ascii="Arial" w:hAnsi="Arial"/>
          <w:b/>
          <w:color w:val="0000FF"/>
          <w:sz w:val="16"/>
          <w:u w:val="single"/>
        </w:rPr>
        <w:t>2</w:t>
      </w:r>
    </w:hyperlink>
    <w:r>
      <w:rPr>
        <w:rFonts w:ascii="Arial" w:hAnsi="Arial"/>
        <w:b/>
        <w:color w:val="0000FF"/>
        <w:spacing w:val="1"/>
        <w:sz w:val="16"/>
      </w:rPr>
      <w:t xml:space="preserve"> </w:t>
    </w:r>
    <w:hyperlink r:id="rId5" w:tooltip="http://www.icalbanocecchina.edu.it" w:history="1">
      <w:r>
        <w:rPr>
          <w:rStyle w:val="Collegamentoipertestuale"/>
          <w:rFonts w:ascii="Arial" w:hAnsi="Arial"/>
          <w:b/>
          <w:sz w:val="16"/>
        </w:rPr>
        <w:t>www.icalbanocecchina.edu.it</w:t>
      </w:r>
    </w:hyperlink>
    <w:r>
      <w:rPr>
        <w:rFonts w:ascii="Arial" w:hAnsi="Arial"/>
        <w:b/>
        <w:color w:val="0000FF"/>
        <w:sz w:val="16"/>
      </w:rPr>
      <w:tab/>
    </w:r>
  </w:p>
  <w:p w:rsidR="000D22D3" w:rsidRDefault="000D22D3" w:rsidP="000D22D3">
    <w:pPr>
      <w:spacing w:line="182" w:lineRule="exact"/>
      <w:ind w:right="607"/>
      <w:jc w:val="center"/>
    </w:pPr>
    <w:proofErr w:type="gramStart"/>
    <w:r>
      <w:rPr>
        <w:rFonts w:ascii="Arial MT" w:hAnsi="Arial MT"/>
        <w:sz w:val="16"/>
      </w:rPr>
      <w:t>e-mail</w:t>
    </w:r>
    <w:proofErr w:type="gramEnd"/>
    <w:r>
      <w:rPr>
        <w:rFonts w:ascii="Arial" w:hAnsi="Arial"/>
        <w:b/>
        <w:sz w:val="16"/>
      </w:rPr>
      <w:t>:</w:t>
    </w:r>
    <w:r>
      <w:rPr>
        <w:rFonts w:ascii="Arial" w:hAnsi="Arial"/>
        <w:b/>
        <w:spacing w:val="38"/>
        <w:sz w:val="16"/>
      </w:rPr>
      <w:t xml:space="preserve"> </w:t>
    </w:r>
    <w:hyperlink r:id="rId6" w:tooltip="mailto:rmic8ay002@istruzione.it" w:history="1">
      <w:r>
        <w:rPr>
          <w:rFonts w:ascii="Arial" w:hAnsi="Arial"/>
          <w:b/>
          <w:color w:val="0000FF"/>
          <w:sz w:val="16"/>
          <w:u w:val="single"/>
        </w:rPr>
        <w:t>rmic8ay002@istruzione.it</w:t>
      </w:r>
      <w:r>
        <w:rPr>
          <w:rFonts w:ascii="Arial" w:hAnsi="Arial"/>
          <w:b/>
          <w:color w:val="0000FF"/>
          <w:spacing w:val="2"/>
          <w:sz w:val="16"/>
        </w:rPr>
        <w:t xml:space="preserve"> </w:t>
      </w:r>
    </w:hyperlink>
    <w:r>
      <w:rPr>
        <w:rFonts w:ascii="Arial" w:hAnsi="Arial"/>
        <w:b/>
        <w:sz w:val="16"/>
      </w:rPr>
      <w:t>–</w:t>
    </w:r>
    <w:r>
      <w:rPr>
        <w:rFonts w:ascii="Arial" w:hAnsi="Arial"/>
        <w:b/>
        <w:spacing w:val="28"/>
        <w:sz w:val="16"/>
      </w:rPr>
      <w:t xml:space="preserve"> </w:t>
    </w:r>
    <w:r>
      <w:rPr>
        <w:rFonts w:ascii="Arial MT" w:hAnsi="Arial MT"/>
        <w:sz w:val="16"/>
      </w:rPr>
      <w:t>PEC:</w:t>
    </w:r>
    <w:r>
      <w:rPr>
        <w:rFonts w:ascii="Arial MT" w:hAnsi="Arial MT"/>
        <w:spacing w:val="10"/>
        <w:sz w:val="16"/>
      </w:rPr>
      <w:t xml:space="preserve"> </w:t>
    </w:r>
    <w:hyperlink r:id="rId7" w:tooltip="mailto:rmic8ay002@pec.istruzione.it" w:history="1">
      <w:r>
        <w:rPr>
          <w:rFonts w:ascii="Arial" w:hAnsi="Arial"/>
          <w:b/>
          <w:color w:val="0000FF"/>
          <w:sz w:val="16"/>
          <w:u w:val="single"/>
        </w:rPr>
        <w:t>rmic8ay002@pec.istruzione.it</w:t>
      </w:r>
    </w:hyperlink>
  </w:p>
  <w:p w:rsidR="000D22D3" w:rsidRP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/>
        <w:b/>
        <w:sz w:val="16"/>
      </w:rPr>
      <w:t>Codice</w:t>
    </w:r>
    <w:r>
      <w:rPr>
        <w:rFonts w:ascii="Arial"/>
        <w:b/>
        <w:spacing w:val="22"/>
        <w:sz w:val="16"/>
      </w:rPr>
      <w:t xml:space="preserve"> </w:t>
    </w:r>
    <w:r>
      <w:rPr>
        <w:rFonts w:ascii="Arial"/>
        <w:b/>
        <w:sz w:val="16"/>
      </w:rPr>
      <w:t>univoco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fatturazione</w:t>
    </w:r>
    <w:r>
      <w:rPr>
        <w:rFonts w:ascii="Arial"/>
        <w:b/>
        <w:spacing w:val="24"/>
        <w:sz w:val="16"/>
      </w:rPr>
      <w:t xml:space="preserve"> </w:t>
    </w:r>
    <w:r>
      <w:rPr>
        <w:rFonts w:ascii="Arial"/>
        <w:b/>
        <w:sz w:val="16"/>
      </w:rPr>
      <w:t>elettronica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UFKMHQ</w:t>
    </w:r>
  </w:p>
  <w:p w:rsidR="000D22D3" w:rsidRDefault="000D22D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341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90B3BD2"/>
    <w:multiLevelType w:val="multilevel"/>
    <w:tmpl w:val="6F045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032A2A"/>
    <w:multiLevelType w:val="multilevel"/>
    <w:tmpl w:val="976A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8276B"/>
    <w:multiLevelType w:val="hybridMultilevel"/>
    <w:tmpl w:val="C10ED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A1"/>
    <w:rsid w:val="000C4FAA"/>
    <w:rsid w:val="000D22D3"/>
    <w:rsid w:val="00154742"/>
    <w:rsid w:val="001551A1"/>
    <w:rsid w:val="002A08C9"/>
    <w:rsid w:val="002F50D8"/>
    <w:rsid w:val="0045644B"/>
    <w:rsid w:val="006C1A44"/>
    <w:rsid w:val="007631BC"/>
    <w:rsid w:val="00800958"/>
    <w:rsid w:val="0084036A"/>
    <w:rsid w:val="008A019C"/>
    <w:rsid w:val="009F2250"/>
    <w:rsid w:val="00A16B10"/>
    <w:rsid w:val="00A2654B"/>
    <w:rsid w:val="00B61EEA"/>
    <w:rsid w:val="00BA6663"/>
    <w:rsid w:val="00BE4B36"/>
    <w:rsid w:val="00DC702E"/>
    <w:rsid w:val="00E9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EE63C-396B-485E-A5A2-5F962761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01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D22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2D3"/>
  </w:style>
  <w:style w:type="paragraph" w:styleId="Pidipagina">
    <w:name w:val="footer"/>
    <w:basedOn w:val="Normale"/>
    <w:link w:val="PidipaginaCarattere"/>
    <w:uiPriority w:val="99"/>
    <w:unhideWhenUsed/>
    <w:rsid w:val="000D22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2D3"/>
  </w:style>
  <w:style w:type="character" w:styleId="Collegamentoipertestuale">
    <w:name w:val="Hyperlink"/>
    <w:basedOn w:val="Carpredefinitoparagrafo"/>
    <w:uiPriority w:val="99"/>
    <w:unhideWhenUsed/>
    <w:rsid w:val="000D22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rmic8ay002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hyperlink" Target="mailto:rmic8ay002@istruzione.it" TargetMode="External"/><Relationship Id="rId5" Type="http://schemas.openxmlformats.org/officeDocument/2006/relationships/hyperlink" Target="http://www.icalbanocecchina.edu.it" TargetMode="External"/><Relationship Id="rId4" Type="http://schemas.openxmlformats.org/officeDocument/2006/relationships/hyperlink" Target="http://www.icalbanocecchina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</dc:creator>
  <cp:keywords/>
  <dc:description/>
  <cp:lastModifiedBy>Vicepreside</cp:lastModifiedBy>
  <cp:revision>2</cp:revision>
  <dcterms:created xsi:type="dcterms:W3CDTF">2023-01-09T10:48:00Z</dcterms:created>
  <dcterms:modified xsi:type="dcterms:W3CDTF">2023-01-09T10:48:00Z</dcterms:modified>
</cp:coreProperties>
</file>