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742" w:rsidRDefault="00154742" w:rsidP="000D22D3">
      <w:pPr>
        <w:rPr>
          <w:b/>
          <w:sz w:val="32"/>
          <w:szCs w:val="32"/>
        </w:rPr>
      </w:pPr>
    </w:p>
    <w:p w:rsidR="00800958" w:rsidRPr="001551A1" w:rsidRDefault="00154742" w:rsidP="00A2654B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ESTRATTO DEL VERBALE N. </w:t>
      </w:r>
      <w:r w:rsidR="00BA6663">
        <w:rPr>
          <w:b/>
          <w:sz w:val="32"/>
          <w:szCs w:val="32"/>
        </w:rPr>
        <w:t>7</w:t>
      </w:r>
      <w:r w:rsidR="001551A1">
        <w:rPr>
          <w:b/>
          <w:sz w:val="32"/>
          <w:szCs w:val="32"/>
        </w:rPr>
        <w:t xml:space="preserve"> </w:t>
      </w:r>
    </w:p>
    <w:p w:rsidR="001551A1" w:rsidRDefault="00154742" w:rsidP="001551A1">
      <w:pPr>
        <w:jc w:val="center"/>
        <w:rPr>
          <w:b/>
          <w:sz w:val="32"/>
          <w:szCs w:val="32"/>
        </w:rPr>
      </w:pPr>
      <w:proofErr w:type="gramStart"/>
      <w:r w:rsidRPr="001551A1">
        <w:rPr>
          <w:b/>
          <w:sz w:val="32"/>
          <w:szCs w:val="32"/>
        </w:rPr>
        <w:t>del</w:t>
      </w:r>
      <w:proofErr w:type="gramEnd"/>
      <w:r w:rsidRPr="001551A1">
        <w:rPr>
          <w:b/>
          <w:sz w:val="32"/>
          <w:szCs w:val="32"/>
        </w:rPr>
        <w:t xml:space="preserve"> </w:t>
      </w:r>
      <w:r w:rsidR="001551A1" w:rsidRPr="001551A1">
        <w:rPr>
          <w:b/>
          <w:sz w:val="32"/>
          <w:szCs w:val="32"/>
        </w:rPr>
        <w:t>CONSIGLIO D’ISTITUTO</w:t>
      </w:r>
    </w:p>
    <w:p w:rsidR="00A2654B" w:rsidRDefault="00A2654B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6663" w:rsidRPr="00BA6663" w:rsidRDefault="00BA6663" w:rsidP="00BA66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6663">
        <w:rPr>
          <w:rFonts w:ascii="Times New Roman" w:hAnsi="Times New Roman" w:cs="Times New Roman"/>
          <w:sz w:val="26"/>
          <w:szCs w:val="26"/>
        </w:rPr>
        <w:t>Il giorno 07 del mese di settembre 2022, alle ore 17:00, si riunisce il Consiglio d'Istituto nella sede di Piazza XXV Aprile s.n.c. per discutere il seguente ordine del giorno:</w:t>
      </w:r>
    </w:p>
    <w:p w:rsidR="00BA6663" w:rsidRPr="00BA6663" w:rsidRDefault="00BA6663" w:rsidP="00BA66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6663">
        <w:rPr>
          <w:rFonts w:ascii="Times New Roman" w:hAnsi="Times New Roman" w:cs="Times New Roman"/>
          <w:sz w:val="26"/>
          <w:szCs w:val="26"/>
        </w:rPr>
        <w:br/>
      </w:r>
    </w:p>
    <w:p w:rsidR="00BA6663" w:rsidRPr="00BA6663" w:rsidRDefault="00BA6663" w:rsidP="00BA66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6663">
        <w:rPr>
          <w:rFonts w:ascii="Times New Roman" w:hAnsi="Times New Roman" w:cs="Times New Roman"/>
          <w:sz w:val="26"/>
          <w:szCs w:val="26"/>
        </w:rPr>
        <w:t>Approvazione del verbale precedente;</w:t>
      </w:r>
    </w:p>
    <w:p w:rsidR="00BA6663" w:rsidRPr="00BA6663" w:rsidRDefault="00BA6663" w:rsidP="00BA66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6663">
        <w:rPr>
          <w:rFonts w:ascii="Times New Roman" w:hAnsi="Times New Roman" w:cs="Times New Roman"/>
          <w:sz w:val="26"/>
          <w:szCs w:val="26"/>
        </w:rPr>
        <w:t>Prelevamento dall'avanzo di amministrazione;</w:t>
      </w:r>
    </w:p>
    <w:p w:rsidR="00BA6663" w:rsidRPr="00BA6663" w:rsidRDefault="00BA6663" w:rsidP="00BA66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6663">
        <w:rPr>
          <w:rFonts w:ascii="Times New Roman" w:hAnsi="Times New Roman" w:cs="Times New Roman"/>
          <w:sz w:val="26"/>
          <w:szCs w:val="26"/>
        </w:rPr>
        <w:t xml:space="preserve">PNRR </w:t>
      </w:r>
      <w:proofErr w:type="spellStart"/>
      <w:r w:rsidRPr="00BA6663">
        <w:rPr>
          <w:rFonts w:ascii="Times New Roman" w:hAnsi="Times New Roman" w:cs="Times New Roman"/>
          <w:sz w:val="26"/>
          <w:szCs w:val="26"/>
        </w:rPr>
        <w:t>Cloud</w:t>
      </w:r>
      <w:proofErr w:type="spellEnd"/>
      <w:r w:rsidRPr="00BA6663">
        <w:rPr>
          <w:rFonts w:ascii="Times New Roman" w:hAnsi="Times New Roman" w:cs="Times New Roman"/>
          <w:sz w:val="26"/>
          <w:szCs w:val="26"/>
        </w:rPr>
        <w:t xml:space="preserve"> e Sito;</w:t>
      </w:r>
    </w:p>
    <w:p w:rsidR="00BA6663" w:rsidRPr="00BA6663" w:rsidRDefault="00BA6663" w:rsidP="00BA66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6663">
        <w:rPr>
          <w:rFonts w:ascii="Times New Roman" w:hAnsi="Times New Roman" w:cs="Times New Roman"/>
          <w:sz w:val="26"/>
          <w:szCs w:val="26"/>
        </w:rPr>
        <w:t>PNRR Piano Scuola 4.0;</w:t>
      </w:r>
    </w:p>
    <w:p w:rsidR="00BA6663" w:rsidRPr="00BA6663" w:rsidRDefault="00BA6663" w:rsidP="00BA66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6663">
        <w:rPr>
          <w:rFonts w:ascii="Times New Roman" w:hAnsi="Times New Roman" w:cs="Times New Roman"/>
          <w:sz w:val="26"/>
          <w:szCs w:val="26"/>
        </w:rPr>
        <w:t>PNRR Dispersione Scolastica;</w:t>
      </w:r>
    </w:p>
    <w:p w:rsidR="00BA6663" w:rsidRPr="00BA6663" w:rsidRDefault="00BA6663" w:rsidP="00BA66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6663">
        <w:rPr>
          <w:rFonts w:ascii="Times New Roman" w:hAnsi="Times New Roman" w:cs="Times New Roman"/>
          <w:sz w:val="26"/>
          <w:szCs w:val="26"/>
        </w:rPr>
        <w:t>Progetto CAA;</w:t>
      </w:r>
    </w:p>
    <w:p w:rsidR="00BA6663" w:rsidRPr="00BA6663" w:rsidRDefault="00BA6663" w:rsidP="00BA66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6663">
        <w:rPr>
          <w:rFonts w:ascii="Times New Roman" w:hAnsi="Times New Roman" w:cs="Times New Roman"/>
          <w:sz w:val="26"/>
          <w:szCs w:val="26"/>
        </w:rPr>
        <w:t>Potenziamento;</w:t>
      </w:r>
    </w:p>
    <w:p w:rsidR="00BA6663" w:rsidRPr="00BA6663" w:rsidRDefault="00BA6663" w:rsidP="00BA66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6663">
        <w:rPr>
          <w:rFonts w:ascii="Times New Roman" w:hAnsi="Times New Roman" w:cs="Times New Roman"/>
          <w:sz w:val="26"/>
          <w:szCs w:val="26"/>
        </w:rPr>
        <w:t>Orario Provvisorio;</w:t>
      </w:r>
    </w:p>
    <w:p w:rsidR="00BA6663" w:rsidRPr="00BA6663" w:rsidRDefault="00BA6663" w:rsidP="00BA66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6663">
        <w:rPr>
          <w:rFonts w:ascii="Times New Roman" w:hAnsi="Times New Roman" w:cs="Times New Roman"/>
          <w:sz w:val="26"/>
          <w:szCs w:val="26"/>
        </w:rPr>
        <w:t>Orario scuola Primaria;</w:t>
      </w:r>
    </w:p>
    <w:p w:rsidR="00BA6663" w:rsidRPr="00BA6663" w:rsidRDefault="00BA6663" w:rsidP="00BA66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6663">
        <w:rPr>
          <w:rFonts w:ascii="Times New Roman" w:hAnsi="Times New Roman" w:cs="Times New Roman"/>
          <w:sz w:val="26"/>
          <w:szCs w:val="26"/>
        </w:rPr>
        <w:t>Aggiornamento plesso Primaria;</w:t>
      </w:r>
    </w:p>
    <w:p w:rsidR="00BA6663" w:rsidRPr="00BA6663" w:rsidRDefault="00BA6663" w:rsidP="00BA66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6663">
        <w:rPr>
          <w:rFonts w:ascii="Times New Roman" w:hAnsi="Times New Roman" w:cs="Times New Roman"/>
          <w:sz w:val="26"/>
          <w:szCs w:val="26"/>
        </w:rPr>
        <w:t>Convenzioni società sportive;</w:t>
      </w:r>
    </w:p>
    <w:p w:rsidR="00BA6663" w:rsidRPr="00BA6663" w:rsidRDefault="00BA6663" w:rsidP="00BA66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6663">
        <w:rPr>
          <w:rFonts w:ascii="Times New Roman" w:hAnsi="Times New Roman" w:cs="Times New Roman"/>
          <w:sz w:val="26"/>
          <w:szCs w:val="26"/>
        </w:rPr>
        <w:t>Criteri assegnazione docenti alle classi;</w:t>
      </w:r>
    </w:p>
    <w:p w:rsidR="00BA6663" w:rsidRPr="00BA6663" w:rsidRDefault="00BA6663" w:rsidP="00BA66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6663">
        <w:rPr>
          <w:rFonts w:ascii="Times New Roman" w:hAnsi="Times New Roman" w:cs="Times New Roman"/>
          <w:sz w:val="26"/>
          <w:szCs w:val="26"/>
        </w:rPr>
        <w:t>Comunicazioni DS;</w:t>
      </w:r>
    </w:p>
    <w:p w:rsidR="00BA6663" w:rsidRPr="00BA6663" w:rsidRDefault="00BA6663" w:rsidP="00BA66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6663">
        <w:rPr>
          <w:rFonts w:ascii="Times New Roman" w:hAnsi="Times New Roman" w:cs="Times New Roman"/>
          <w:sz w:val="26"/>
          <w:szCs w:val="26"/>
        </w:rPr>
        <w:t>Varie ed eventuali.</w:t>
      </w:r>
    </w:p>
    <w:p w:rsidR="001551A1" w:rsidRPr="00A2654B" w:rsidRDefault="001551A1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019C" w:rsidRPr="00A2654B" w:rsidRDefault="008A019C" w:rsidP="00A2654B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…</w:t>
      </w:r>
      <w:r w:rsidR="001551A1" w:rsidRPr="00A2654B">
        <w:rPr>
          <w:rFonts w:ascii="Times New Roman" w:hAnsi="Times New Roman" w:cs="Times New Roman"/>
          <w:i/>
          <w:sz w:val="26"/>
          <w:szCs w:val="26"/>
        </w:rPr>
        <w:t>omissis….</w:t>
      </w:r>
    </w:p>
    <w:p w:rsidR="008A019C" w:rsidRPr="00A2654B" w:rsidRDefault="008A019C" w:rsidP="00BA66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1A44" w:rsidRPr="00A2654B" w:rsidRDefault="006C1A44" w:rsidP="00A265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C1A44" w:rsidRPr="00A2654B" w:rsidRDefault="006C1A44" w:rsidP="00A265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654B">
        <w:rPr>
          <w:rFonts w:ascii="Times New Roman" w:hAnsi="Times New Roman" w:cs="Times New Roman"/>
          <w:b/>
          <w:sz w:val="26"/>
          <w:szCs w:val="26"/>
        </w:rPr>
        <w:t>DELIBERA N. 2</w:t>
      </w:r>
      <w:r w:rsidR="00BA6663">
        <w:rPr>
          <w:rFonts w:ascii="Times New Roman" w:hAnsi="Times New Roman" w:cs="Times New Roman"/>
          <w:b/>
          <w:sz w:val="26"/>
          <w:szCs w:val="26"/>
        </w:rPr>
        <w:t>6</w:t>
      </w:r>
    </w:p>
    <w:p w:rsidR="00BA6663" w:rsidRDefault="0045644B" w:rsidP="00BA66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2654B">
        <w:rPr>
          <w:rFonts w:ascii="Times New Roman" w:hAnsi="Times New Roman" w:cs="Times New Roman"/>
          <w:sz w:val="26"/>
          <w:szCs w:val="26"/>
        </w:rPr>
        <w:t xml:space="preserve">Il verbale della seduta precedente </w:t>
      </w:r>
      <w:r w:rsidR="00BA6663" w:rsidRPr="00BA6663">
        <w:rPr>
          <w:rFonts w:ascii="Times New Roman" w:hAnsi="Times New Roman" w:cs="Times New Roman"/>
          <w:sz w:val="26"/>
          <w:szCs w:val="26"/>
        </w:rPr>
        <w:t>il Consiglio di Istituto ne delibera l'approvazione    all'unanimità</w:t>
      </w:r>
      <w:r w:rsidR="007631BC">
        <w:rPr>
          <w:rFonts w:ascii="Times New Roman" w:hAnsi="Times New Roman" w:cs="Times New Roman"/>
          <w:sz w:val="26"/>
          <w:szCs w:val="26"/>
        </w:rPr>
        <w:t>.</w:t>
      </w:r>
    </w:p>
    <w:p w:rsidR="00BA6663" w:rsidRDefault="00BA6663" w:rsidP="00BA66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5644B" w:rsidRPr="00A2654B" w:rsidRDefault="0045644B" w:rsidP="00BA6663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45644B" w:rsidRPr="00A2654B" w:rsidRDefault="0045644B" w:rsidP="00A2654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1A44" w:rsidRPr="00A2654B" w:rsidRDefault="006C1A44" w:rsidP="00A265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C1A44" w:rsidRPr="00A2654B" w:rsidRDefault="006C1A44" w:rsidP="00A265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654B">
        <w:rPr>
          <w:rFonts w:ascii="Times New Roman" w:hAnsi="Times New Roman" w:cs="Times New Roman"/>
          <w:b/>
          <w:sz w:val="26"/>
          <w:szCs w:val="26"/>
        </w:rPr>
        <w:t>DELIBERA N. 2</w:t>
      </w:r>
      <w:r w:rsidR="00BA6663">
        <w:rPr>
          <w:rFonts w:ascii="Times New Roman" w:hAnsi="Times New Roman" w:cs="Times New Roman"/>
          <w:b/>
          <w:sz w:val="26"/>
          <w:szCs w:val="26"/>
        </w:rPr>
        <w:t>7</w:t>
      </w:r>
      <w:r w:rsidRPr="00A265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5644B" w:rsidRPr="00A2654B" w:rsidRDefault="0045644B" w:rsidP="00A2654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DC702E" w:rsidRPr="00A2654B" w:rsidRDefault="006C1A44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2654B">
        <w:rPr>
          <w:rFonts w:ascii="Times New Roman" w:hAnsi="Times New Roman" w:cs="Times New Roman"/>
          <w:sz w:val="26"/>
          <w:szCs w:val="26"/>
        </w:rPr>
        <w:t>IL</w:t>
      </w:r>
      <w:r w:rsidR="00A16B10" w:rsidRPr="00A2654B">
        <w:rPr>
          <w:rFonts w:ascii="Times New Roman" w:hAnsi="Times New Roman" w:cs="Times New Roman"/>
          <w:sz w:val="26"/>
          <w:szCs w:val="26"/>
        </w:rPr>
        <w:t xml:space="preserve"> Consiglio approva all’unanimità </w:t>
      </w:r>
      <w:r w:rsidR="007631BC">
        <w:rPr>
          <w:rFonts w:ascii="Times New Roman" w:hAnsi="Times New Roman" w:cs="Times New Roman"/>
          <w:sz w:val="26"/>
          <w:szCs w:val="26"/>
        </w:rPr>
        <w:t xml:space="preserve">il </w:t>
      </w:r>
      <w:r w:rsidR="007631BC" w:rsidRPr="007631BC">
        <w:rPr>
          <w:rFonts w:ascii="Times New Roman" w:hAnsi="Times New Roman" w:cs="Times New Roman"/>
          <w:sz w:val="26"/>
          <w:szCs w:val="26"/>
        </w:rPr>
        <w:t>prelevamento dell'avanzo di amministrazione per reintegrare l’attività A.1.4 “Risorse ex art. 58, comma 4, D.L. 73/2021” Decreto Sostegni Bis.</w:t>
      </w: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7631BC" w:rsidRPr="00A2654B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>DELIBERA N. 2</w:t>
      </w:r>
      <w:r>
        <w:rPr>
          <w:rFonts w:ascii="Times New Roman" w:hAnsi="Times New Roman" w:cs="Times New Roman"/>
          <w:b/>
          <w:sz w:val="26"/>
          <w:szCs w:val="26"/>
        </w:rPr>
        <w:t>8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631BC">
        <w:rPr>
          <w:rFonts w:ascii="Times New Roman" w:hAnsi="Times New Roman" w:cs="Times New Roman"/>
          <w:sz w:val="26"/>
          <w:szCs w:val="26"/>
        </w:rPr>
        <w:t>Sentita la relazione della dirigente scolastica il Consiglio delibera all'unanimità l’approvazione dei due finanziamenti e di conferire l’incarico al dirigente scolastico per la relativa gestione.</w:t>
      </w:r>
    </w:p>
    <w:p w:rsidR="007631BC" w:rsidRDefault="007631BC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A2654B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>DELIBERA N. 2</w:t>
      </w:r>
      <w:r>
        <w:rPr>
          <w:rFonts w:ascii="Times New Roman" w:hAnsi="Times New Roman" w:cs="Times New Roman"/>
          <w:b/>
          <w:sz w:val="26"/>
          <w:szCs w:val="26"/>
        </w:rPr>
        <w:t>9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631BC">
        <w:rPr>
          <w:rFonts w:ascii="Times New Roman" w:hAnsi="Times New Roman" w:cs="Times New Roman"/>
          <w:sz w:val="26"/>
          <w:szCs w:val="26"/>
        </w:rPr>
        <w:t>Il Consiglio delibera l’approvazione del finanziamento e di conferire alla Dirigente scolastica l’autorizzazione alla gestione del progetto anche per cifre superiori a €10.000,00 e fino a € 40.000,00.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631BC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>
        <w:rPr>
          <w:rFonts w:ascii="Times New Roman" w:hAnsi="Times New Roman" w:cs="Times New Roman"/>
          <w:b/>
          <w:sz w:val="26"/>
          <w:szCs w:val="26"/>
        </w:rPr>
        <w:t>30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Default="007631BC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631BC">
        <w:rPr>
          <w:rFonts w:ascii="Times New Roman" w:hAnsi="Times New Roman" w:cs="Times New Roman"/>
          <w:sz w:val="26"/>
          <w:szCs w:val="26"/>
        </w:rPr>
        <w:t>Il Consiglio delibera l’approvazione del finanziamento e di conferire al Ds l’autorizzazione alla gestione del progetto anche per cifre superiori a €10.000,00 e fino a € 40.000,00.</w:t>
      </w:r>
    </w:p>
    <w:p w:rsidR="007631BC" w:rsidRDefault="007631BC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DELIBERA N.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1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631BC">
        <w:rPr>
          <w:rFonts w:ascii="Times New Roman" w:hAnsi="Times New Roman" w:cs="Times New Roman"/>
          <w:sz w:val="26"/>
          <w:szCs w:val="26"/>
        </w:rPr>
        <w:t>Il Consiglio delibera la partecipazione dell’Istituto all’Avviso pubblico della Regione Lazio relativo alla Comunicazione Aumentativa Alternativa (CAA) ai fini dell'integrazione scolastica in favore degli alunni con disabilità nella comprensione e nella produzione del linguaggio di cui si attende la comunicazione dell’accettazione e del relativo finanziamento e la procedura per affidamento diretto del servizio.</w:t>
      </w:r>
    </w:p>
    <w:p w:rsid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Pr="00A2654B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631BC">
        <w:rPr>
          <w:rFonts w:ascii="Times New Roman" w:hAnsi="Times New Roman" w:cs="Times New Roman"/>
          <w:sz w:val="26"/>
          <w:szCs w:val="26"/>
        </w:rPr>
        <w:t>Il Consiglio delibera il potenziamento all'unanimità il potenziamento di Inglese soprattutto conversazione e progettualità di spessore e 9 ore come supporto alla presidenza; la cattedra di musica per progetti di educazione musicale che investano la scuola primaria in continuità con la secondaria di I grado; supporto nelle classi dove sono presenti alunni in difficoltà e, non ultimo, le sostituzioni. Il potenziamento della primaria per sostituzioni, potenziamento e recupero degli alunni, sdoppiamento classi prime e progettualità pomeridiana per un gruppo di alunni della 5</w:t>
      </w:r>
      <w:proofErr w:type="gramStart"/>
      <w:r w:rsidRPr="007631BC">
        <w:rPr>
          <w:rFonts w:ascii="Times New Roman" w:hAnsi="Times New Roman" w:cs="Times New Roman"/>
          <w:sz w:val="26"/>
          <w:szCs w:val="26"/>
        </w:rPr>
        <w:t>B .</w:t>
      </w:r>
      <w:proofErr w:type="gramEnd"/>
    </w:p>
    <w:p w:rsid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A2654B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Pr="00A2654B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3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631BC">
        <w:rPr>
          <w:rFonts w:ascii="Times New Roman" w:hAnsi="Times New Roman" w:cs="Times New Roman"/>
          <w:sz w:val="26"/>
          <w:szCs w:val="26"/>
        </w:rPr>
        <w:t>Il Consiglio approva all'unanimità il seguente orario provvisorio:</w:t>
      </w: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8"/>
        <w:gridCol w:w="4421"/>
        <w:gridCol w:w="2949"/>
      </w:tblGrid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Ordine di Scuola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Classi / Periodo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Orario</w:t>
            </w:r>
          </w:p>
        </w:tc>
      </w:tr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Secondaria di I grado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Primo giorno di scuola 12 settembre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8:00 - 12:00 classi prime ingresso  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31BC" w:rsidRPr="007631BC" w:rsidTr="007631BC">
        <w:trPr>
          <w:trHeight w:val="68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Secondaria di I grado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Primo giorno di scuola 12 settembre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10:00 - 12:00 classi seconde e terze ingresso</w:t>
            </w:r>
          </w:p>
        </w:tc>
      </w:tr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Scuola Secondaria di I grado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tutte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le classi 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dal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secondo giorno di scuola 13 settembre 2022 al 16 settembre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08:00 - 12:00</w:t>
            </w:r>
          </w:p>
        </w:tc>
      </w:tr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Secondaria di I grado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tutte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le classi 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dal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19 settembre 2022 al 23 settembre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08:00 - 12:00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Secondaria di I grado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tutte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le classi 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dal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26 settembre 2022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orario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da definire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Primaria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Tutte le classi dal 12 al 23 settembre 2022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classi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con orario antimeridiano e tempo pieno)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8:00 - 13:30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31BC" w:rsidRPr="007631BC" w:rsidTr="007631BC">
        <w:trPr>
          <w:trHeight w:val="57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Primaria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Le classi prime il giorno 12 settembre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10:30 - 13:30</w:t>
            </w:r>
          </w:p>
        </w:tc>
      </w:tr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Primaria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dal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26 settembre 2022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orario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da definire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Primaria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Tutte le classi dal 12 al 23 settembre 2022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classi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con orario antimeridiano e tempo pieno)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08:30 - 13:30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31BC" w:rsidRPr="007631BC" w:rsidTr="007631BC">
        <w:trPr>
          <w:trHeight w:val="68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Infanzia  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Il giorno 12 settembre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08:00 - 10:00 solo neo-iscritti</w:t>
            </w:r>
          </w:p>
        </w:tc>
      </w:tr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Infanzia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Tutte le classi dal 12 al 23 settembre 2022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classi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con orario antimeridiano e tempo pieno)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08:00 -13:00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Scuola Infanzia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dal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26 settembre 2022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orario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da definire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Infanzia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Tutte le classi dal 12 al 23 settembre 2022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classi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con orario antimeridiano e tempo pieno)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08:00-13:00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Infanzia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dal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26 settembre 2022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orario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da definire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631BC">
        <w:rPr>
          <w:rFonts w:ascii="Times New Roman" w:hAnsi="Times New Roman" w:cs="Times New Roman"/>
          <w:sz w:val="26"/>
          <w:szCs w:val="26"/>
        </w:rPr>
        <w:t>Sentita la Ds il Consiglio delibera all'unanimità il seguente orario: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8"/>
        <w:gridCol w:w="4421"/>
        <w:gridCol w:w="2949"/>
      </w:tblGrid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Ordine di Scuola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Classi / Periodo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Orario</w:t>
            </w:r>
          </w:p>
        </w:tc>
      </w:tr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Secondaria di I grado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Primo giorno di scuola 12 settembre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8:00 - 12:00 classi prime ingresso  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31BC" w:rsidRPr="007631BC" w:rsidTr="007631BC">
        <w:trPr>
          <w:trHeight w:val="68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Secondaria di I grado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Primo giorno di scuola 12 settembre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10:00 - 12:00 classi seconde e terze ingresso</w:t>
            </w:r>
          </w:p>
        </w:tc>
      </w:tr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Secondaria di I grado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tutte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le classi 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dal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secondo giorno di scuola 13 settembre 2022 al 16 settembre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08:00 - 12:00</w:t>
            </w:r>
          </w:p>
        </w:tc>
      </w:tr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Secondaria di I grado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tutte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le classi 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dal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19 settembre 2022 al 23 settembre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08:00 - 12:00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Secondaria di I grado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tutte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le classi 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dal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26 settembre 2022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orario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da definire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Primaria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Tutte le classi dal 12 al 23 settembre 2022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classi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con orario antimeridiano e tempo pieno)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8:00 - 13:30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31BC" w:rsidRPr="007631BC" w:rsidTr="007631BC">
        <w:trPr>
          <w:trHeight w:val="57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Primaria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Le classi prime il giorno 12 settembre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10:30 - 13:30</w:t>
            </w:r>
          </w:p>
        </w:tc>
      </w:tr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Primaria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dal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26 settembre 2022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orario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da definire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Primaria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Tutte le classi dal 12 al 23 settembre 2022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classi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con orario antimeridiano e tempo pieno)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08:30 - 13:30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31BC" w:rsidRPr="007631BC" w:rsidTr="007631BC">
        <w:trPr>
          <w:trHeight w:val="68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Infanzia  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Il giorno 12 settembre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08:00 - 10:00 solo neo-iscritti</w:t>
            </w:r>
          </w:p>
        </w:tc>
      </w:tr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Infanzia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Tutte le classi dal 12 al 23 settembre 2022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classi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con orario antimeridiano e tempo pieno)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08:00 -13:00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Infanzia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dal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26 settembre 2022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orario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da definire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Infanzia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Tutte le classi dal 12 al 23 settembre 2022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classi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con orario antimeridiano e tempo pieno)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08:00-13:00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31BC" w:rsidRPr="007631BC" w:rsidTr="007631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Scuola Infanzia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dal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26 settembre 2022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>orario</w:t>
            </w:r>
            <w:proofErr w:type="gramEnd"/>
            <w:r w:rsidRPr="007631BC">
              <w:rPr>
                <w:rFonts w:ascii="Times New Roman" w:hAnsi="Times New Roman" w:cs="Times New Roman"/>
                <w:sz w:val="26"/>
                <w:szCs w:val="26"/>
              </w:rPr>
              <w:t xml:space="preserve"> da definire</w:t>
            </w:r>
          </w:p>
          <w:p w:rsidR="007631BC" w:rsidRPr="007631BC" w:rsidRDefault="007631BC" w:rsidP="007631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631BC" w:rsidRPr="00A2654B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DELIBERA N.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4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631BC">
        <w:rPr>
          <w:rFonts w:ascii="Times New Roman" w:hAnsi="Times New Roman" w:cs="Times New Roman"/>
          <w:sz w:val="26"/>
          <w:szCs w:val="26"/>
        </w:rPr>
        <w:t xml:space="preserve">Sentite le relazioni delle docenti di scuola primaria; sentiti gli interventi da parte della componente genitori; sentita la DS il Consiglio delibera all'unanimità il seguente orario delle classi 5B e 5 C: dal lunedì al giovedì uscita alle ore 13.30, il </w:t>
      </w:r>
      <w:proofErr w:type="spellStart"/>
      <w:r w:rsidRPr="007631BC">
        <w:rPr>
          <w:rFonts w:ascii="Times New Roman" w:hAnsi="Times New Roman" w:cs="Times New Roman"/>
          <w:sz w:val="26"/>
          <w:szCs w:val="26"/>
        </w:rPr>
        <w:t>venerdi</w:t>
      </w:r>
      <w:proofErr w:type="spellEnd"/>
      <w:r w:rsidRPr="007631BC">
        <w:rPr>
          <w:rFonts w:ascii="Times New Roman" w:hAnsi="Times New Roman" w:cs="Times New Roman"/>
          <w:sz w:val="26"/>
          <w:szCs w:val="26"/>
        </w:rPr>
        <w:t xml:space="preserve"> alle ore 14.00 e di effettuare le ore di potenziamento per gli alunni della 5B dal lunedì al giovedì sino alle 16.00 mentre il venerdì usciranno alle ore 14.00.</w:t>
      </w:r>
    </w:p>
    <w:p w:rsid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Pr="00A2654B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5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631BC">
        <w:rPr>
          <w:rFonts w:ascii="Times New Roman" w:hAnsi="Times New Roman" w:cs="Times New Roman"/>
          <w:sz w:val="26"/>
          <w:szCs w:val="26"/>
        </w:rPr>
        <w:t>Il Consiglio delibera l’utilizzo della palestra del plesso di Piazza XXV Aprile per le seguenti società: 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631BC">
        <w:rPr>
          <w:rFonts w:ascii="Times New Roman" w:hAnsi="Times New Roman" w:cs="Times New Roman"/>
          <w:sz w:val="26"/>
          <w:szCs w:val="26"/>
        </w:rPr>
        <w:t>Albalonga</w:t>
      </w:r>
      <w:proofErr w:type="spellEnd"/>
      <w:r w:rsidRPr="007631BC">
        <w:rPr>
          <w:rFonts w:ascii="Times New Roman" w:hAnsi="Times New Roman" w:cs="Times New Roman"/>
          <w:sz w:val="26"/>
          <w:szCs w:val="26"/>
        </w:rPr>
        <w:t xml:space="preserve"> Volleyball Club; </w:t>
      </w:r>
      <w:proofErr w:type="spellStart"/>
      <w:r w:rsidRPr="007631BC">
        <w:rPr>
          <w:rFonts w:ascii="Times New Roman" w:hAnsi="Times New Roman" w:cs="Times New Roman"/>
          <w:sz w:val="26"/>
          <w:szCs w:val="26"/>
        </w:rPr>
        <w:t>Sporting</w:t>
      </w:r>
      <w:proofErr w:type="spellEnd"/>
      <w:r w:rsidRPr="007631BC">
        <w:rPr>
          <w:rFonts w:ascii="Times New Roman" w:hAnsi="Times New Roman" w:cs="Times New Roman"/>
          <w:sz w:val="26"/>
          <w:szCs w:val="26"/>
        </w:rPr>
        <w:t xml:space="preserve"> Pavona; la </w:t>
      </w:r>
      <w:proofErr w:type="spellStart"/>
      <w:r w:rsidRPr="007631BC">
        <w:rPr>
          <w:rFonts w:ascii="Times New Roman" w:hAnsi="Times New Roman" w:cs="Times New Roman"/>
          <w:sz w:val="26"/>
          <w:szCs w:val="26"/>
        </w:rPr>
        <w:t>Virtus</w:t>
      </w:r>
      <w:proofErr w:type="spellEnd"/>
      <w:r w:rsidRPr="007631BC">
        <w:rPr>
          <w:rFonts w:ascii="Times New Roman" w:hAnsi="Times New Roman" w:cs="Times New Roman"/>
          <w:sz w:val="26"/>
          <w:szCs w:val="26"/>
        </w:rPr>
        <w:t xml:space="preserve"> Basket Albano-Pavona.</w:t>
      </w:r>
    </w:p>
    <w:p w:rsid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A2654B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7631BC" w:rsidRDefault="007631BC" w:rsidP="007631B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1BC">
        <w:rPr>
          <w:rFonts w:ascii="Times New Roman" w:hAnsi="Times New Roman" w:cs="Times New Roman"/>
          <w:b/>
          <w:sz w:val="26"/>
          <w:szCs w:val="26"/>
        </w:rPr>
        <w:t xml:space="preserve">DELIBERA N.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6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631BC">
        <w:rPr>
          <w:rFonts w:ascii="Times New Roman" w:hAnsi="Times New Roman" w:cs="Times New Roman"/>
          <w:sz w:val="26"/>
          <w:szCs w:val="26"/>
        </w:rPr>
        <w:t>Il Consiglio delibera all’unanimità i seguenti criteri di assegnazione dei docenti alle classi: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7631BC" w:rsidRDefault="007631BC" w:rsidP="007631B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631BC">
        <w:rPr>
          <w:rFonts w:ascii="Times New Roman" w:hAnsi="Times New Roman" w:cs="Times New Roman"/>
          <w:sz w:val="26"/>
          <w:szCs w:val="26"/>
        </w:rPr>
        <w:t>Continuità;</w:t>
      </w:r>
    </w:p>
    <w:p w:rsidR="007631BC" w:rsidRPr="007631BC" w:rsidRDefault="007631BC" w:rsidP="007631B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631BC">
        <w:rPr>
          <w:rFonts w:ascii="Times New Roman" w:hAnsi="Times New Roman" w:cs="Times New Roman"/>
          <w:sz w:val="26"/>
          <w:szCs w:val="26"/>
        </w:rPr>
        <w:t>Redistribuzione del personale di ruolo, anche in deroga al criterio di continuità, a fronte di grave carenza di tale personale, in un determinato plesso o corso, a cui affiancare supplenti;</w:t>
      </w:r>
    </w:p>
    <w:p w:rsidR="007631BC" w:rsidRPr="007631BC" w:rsidRDefault="007631BC" w:rsidP="007631B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631BC">
        <w:rPr>
          <w:rFonts w:ascii="Times New Roman" w:hAnsi="Times New Roman" w:cs="Times New Roman"/>
          <w:sz w:val="26"/>
          <w:szCs w:val="26"/>
        </w:rPr>
        <w:t>Distribuzione degli spezzoni (non andranno concentrati negli stessi corsi);</w:t>
      </w:r>
    </w:p>
    <w:p w:rsidR="007631BC" w:rsidRPr="007631BC" w:rsidRDefault="007631BC" w:rsidP="007631B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631BC">
        <w:rPr>
          <w:rFonts w:ascii="Times New Roman" w:hAnsi="Times New Roman" w:cs="Times New Roman"/>
          <w:sz w:val="26"/>
          <w:szCs w:val="26"/>
        </w:rPr>
        <w:t>Considerazione di comprovate attitudini professionali: esse saranno criterio privilegiato di assegnazione a classi che richiedono strategie specifiche;</w:t>
      </w:r>
    </w:p>
    <w:p w:rsidR="007631BC" w:rsidRPr="007631BC" w:rsidRDefault="007631BC" w:rsidP="007631B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631BC">
        <w:rPr>
          <w:rFonts w:ascii="Times New Roman" w:hAnsi="Times New Roman" w:cs="Times New Roman"/>
          <w:sz w:val="26"/>
          <w:szCs w:val="26"/>
        </w:rPr>
        <w:t>L’anzianità di servizio non è un criterio vincolante, solo in caso di parità dei punti precedenti o cambio di sede.</w:t>
      </w:r>
    </w:p>
    <w:p w:rsid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A2654B" w:rsidRDefault="007631BC" w:rsidP="007631BC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7631BC" w:rsidRDefault="007631BC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631BC">
        <w:rPr>
          <w:rFonts w:ascii="Times New Roman" w:hAnsi="Times New Roman" w:cs="Times New Roman"/>
          <w:sz w:val="26"/>
          <w:szCs w:val="26"/>
        </w:rPr>
        <w:lastRenderedPageBreak/>
        <w:t>Non avendo ulteriori punti da discutere, la Presidente chiude la seduta alle ore 18:40.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631BC">
        <w:rPr>
          <w:rFonts w:ascii="Times New Roman" w:hAnsi="Times New Roman" w:cs="Times New Roman"/>
          <w:sz w:val="26"/>
          <w:szCs w:val="26"/>
        </w:rPr>
        <w:t>        La segretaria                                                                                         La Presidente</w:t>
      </w:r>
    </w:p>
    <w:p w:rsidR="007631BC" w:rsidRPr="007631BC" w:rsidRDefault="007631BC" w:rsidP="00763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631BC">
        <w:rPr>
          <w:rFonts w:ascii="Times New Roman" w:hAnsi="Times New Roman" w:cs="Times New Roman"/>
          <w:sz w:val="26"/>
          <w:szCs w:val="26"/>
        </w:rPr>
        <w:t xml:space="preserve">        Cinzia </w:t>
      </w:r>
      <w:proofErr w:type="spellStart"/>
      <w:r w:rsidRPr="007631BC">
        <w:rPr>
          <w:rFonts w:ascii="Times New Roman" w:hAnsi="Times New Roman" w:cs="Times New Roman"/>
          <w:sz w:val="26"/>
          <w:szCs w:val="26"/>
        </w:rPr>
        <w:t>Ciolfi</w:t>
      </w:r>
      <w:proofErr w:type="spellEnd"/>
      <w:r w:rsidRPr="007631BC">
        <w:rPr>
          <w:rFonts w:ascii="Times New Roman" w:hAnsi="Times New Roman" w:cs="Times New Roman"/>
          <w:sz w:val="26"/>
          <w:szCs w:val="26"/>
        </w:rPr>
        <w:t>                                                                                      Manuela Tomassi</w:t>
      </w:r>
    </w:p>
    <w:p w:rsidR="002A08C9" w:rsidRDefault="002A08C9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019C" w:rsidRPr="00A2654B" w:rsidRDefault="008A019C" w:rsidP="00A2654B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A019C" w:rsidRPr="00A2654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FAA" w:rsidRDefault="000C4FAA" w:rsidP="000D22D3">
      <w:pPr>
        <w:spacing w:after="0" w:line="240" w:lineRule="auto"/>
      </w:pPr>
      <w:r>
        <w:separator/>
      </w:r>
    </w:p>
  </w:endnote>
  <w:endnote w:type="continuationSeparator" w:id="0">
    <w:p w:rsidR="000C4FAA" w:rsidRDefault="000C4FAA" w:rsidP="000D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FAA" w:rsidRDefault="000C4FAA" w:rsidP="000D22D3">
      <w:pPr>
        <w:spacing w:after="0" w:line="240" w:lineRule="auto"/>
      </w:pPr>
      <w:r>
        <w:separator/>
      </w:r>
    </w:p>
  </w:footnote>
  <w:footnote w:type="continuationSeparator" w:id="0">
    <w:p w:rsidR="000C4FAA" w:rsidRDefault="000C4FAA" w:rsidP="000D2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2D3" w:rsidRDefault="000D22D3" w:rsidP="000D22D3">
    <w:pPr>
      <w:spacing w:before="93" w:line="183" w:lineRule="exact"/>
      <w:ind w:left="703" w:right="607"/>
      <w:jc w:val="center"/>
      <w:rPr>
        <w:rFonts w:ascii="Arial" w:hAnsi="Arial"/>
        <w:b/>
        <w:i/>
        <w:sz w:val="16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18FB792B" wp14:editId="02641E5F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590550" cy="656590"/>
          <wp:effectExtent l="0" t="0" r="0" b="0"/>
          <wp:wrapTight wrapText="bothSides">
            <wp:wrapPolygon edited="1">
              <wp:start x="0" y="0"/>
              <wp:lineTo x="0" y="20681"/>
              <wp:lineTo x="20903" y="20681"/>
              <wp:lineTo x="20903" y="0"/>
              <wp:lineTo x="0" y="0"/>
            </wp:wrapPolygon>
          </wp:wrapTight>
          <wp:docPr id="4" name="Immagine 3" descr="https://lh4.googleusercontent.com/Ga-cPu93xAermw4kQeoXhniGFHNuM1BJJjNgVHs_Dwqtkx0R9eIlslUAthJyc33FtPHQHUTKTTYV0QvOUg0yhUH3PCngNmLdT6avRugRn17hXBP2_Rp8_j3DnDemvY2R76OwrkxiPihizGpSmcsJL1bGja_g3NlfDYO4qNu8dKpVPQJgJsZfWwACvmfasG7S4ps1q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4.googleusercontent.com/Ga-cPu93xAermw4kQeoXhniGFHNuM1BJJjNgVHs_Dwqtkx0R9eIlslUAthJyc33FtPHQHUTKTTYV0QvOUg0yhUH3PCngNmLdT6avRugRn17hXBP2_Rp8_j3DnDemvY2R76OwrkxiPihizGpSmcsJL1bGja_g3NlfDYO4qNu8dKpVPQJgJsZfWwACvmfasG7S4ps1qw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9055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22D3" w:rsidRDefault="000D22D3" w:rsidP="000D22D3">
    <w:pPr>
      <w:spacing w:before="93" w:line="183" w:lineRule="exact"/>
      <w:ind w:left="703" w:right="607"/>
      <w:jc w:val="center"/>
      <w:rPr>
        <w:rFonts w:ascii="Arial" w:hAnsi="Arial"/>
        <w:b/>
        <w:i/>
        <w:sz w:val="16"/>
      </w:rPr>
    </w:pPr>
  </w:p>
  <w:p w:rsidR="000D22D3" w:rsidRDefault="000D22D3" w:rsidP="000D22D3">
    <w:pPr>
      <w:spacing w:before="93" w:line="183" w:lineRule="exact"/>
      <w:ind w:left="703" w:right="607"/>
      <w:jc w:val="center"/>
      <w:rPr>
        <w:rFonts w:ascii="Arial" w:hAnsi="Arial"/>
      </w:rPr>
    </w:pPr>
    <w:r>
      <w:rPr>
        <w:rFonts w:ascii="Arial" w:hAnsi="Arial"/>
        <w:b/>
        <w:i/>
        <w:sz w:val="16"/>
      </w:rPr>
      <w:t>MINISTERO</w:t>
    </w:r>
    <w:r>
      <w:rPr>
        <w:rFonts w:ascii="Arial" w:hAnsi="Arial"/>
        <w:b/>
        <w:i/>
        <w:spacing w:val="25"/>
        <w:sz w:val="16"/>
      </w:rPr>
      <w:t xml:space="preserve"> </w:t>
    </w:r>
    <w:r>
      <w:rPr>
        <w:rFonts w:ascii="Arial" w:hAnsi="Arial"/>
        <w:b/>
        <w:i/>
        <w:sz w:val="16"/>
      </w:rPr>
      <w:t>DELL’ISTRUZIONE E DEL MERITO</w:t>
    </w:r>
    <w:r>
      <w:rPr>
        <w:rFonts w:ascii="Arial" w:hAnsi="Arial"/>
        <w:b/>
        <w:i/>
        <w:spacing w:val="33"/>
        <w:sz w:val="16"/>
      </w:rPr>
      <w:t xml:space="preserve"> </w:t>
    </w:r>
  </w:p>
  <w:p w:rsidR="000D22D3" w:rsidRDefault="000D22D3" w:rsidP="000D22D3">
    <w:pPr>
      <w:spacing w:line="183" w:lineRule="exact"/>
      <w:ind w:left="249" w:right="607"/>
      <w:jc w:val="center"/>
      <w:rPr>
        <w:rFonts w:ascii="Arial"/>
      </w:rPr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55EDDB62" wp14:editId="21061346">
          <wp:simplePos x="0" y="0"/>
          <wp:positionH relativeFrom="page">
            <wp:posOffset>723265</wp:posOffset>
          </wp:positionH>
          <wp:positionV relativeFrom="paragraph">
            <wp:posOffset>123879</wp:posOffset>
          </wp:positionV>
          <wp:extent cx="530466" cy="852804"/>
          <wp:effectExtent l="0" t="0" r="0" b="0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040052" name="image4.p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530465" cy="852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sz w:val="16"/>
      </w:rPr>
      <w:t>UFFICIO</w:t>
    </w:r>
    <w:r>
      <w:rPr>
        <w:rFonts w:ascii="Arial"/>
        <w:b/>
        <w:spacing w:val="15"/>
        <w:sz w:val="16"/>
      </w:rPr>
      <w:t xml:space="preserve"> </w:t>
    </w:r>
    <w:r>
      <w:rPr>
        <w:rFonts w:ascii="Arial"/>
        <w:b/>
        <w:sz w:val="16"/>
      </w:rPr>
      <w:t>SCOLASTICO</w:t>
    </w:r>
    <w:r>
      <w:rPr>
        <w:rFonts w:ascii="Arial"/>
        <w:b/>
        <w:spacing w:val="16"/>
        <w:sz w:val="16"/>
      </w:rPr>
      <w:t xml:space="preserve"> </w:t>
    </w:r>
    <w:r>
      <w:rPr>
        <w:rFonts w:ascii="Arial"/>
        <w:b/>
        <w:sz w:val="16"/>
      </w:rPr>
      <w:t>REGIONALE</w:t>
    </w:r>
    <w:r>
      <w:rPr>
        <w:rFonts w:ascii="Arial"/>
        <w:b/>
        <w:spacing w:val="30"/>
        <w:sz w:val="16"/>
      </w:rPr>
      <w:t xml:space="preserve"> </w:t>
    </w:r>
    <w:r>
      <w:rPr>
        <w:rFonts w:ascii="Arial"/>
        <w:b/>
        <w:sz w:val="16"/>
      </w:rPr>
      <w:t>PER</w:t>
    </w:r>
    <w:r>
      <w:rPr>
        <w:rFonts w:ascii="Arial"/>
        <w:b/>
        <w:spacing w:val="20"/>
        <w:sz w:val="16"/>
      </w:rPr>
      <w:t xml:space="preserve"> </w:t>
    </w:r>
    <w:r>
      <w:rPr>
        <w:rFonts w:ascii="Arial"/>
        <w:b/>
        <w:sz w:val="16"/>
      </w:rPr>
      <w:t>IL</w:t>
    </w:r>
    <w:r>
      <w:rPr>
        <w:rFonts w:ascii="Arial"/>
        <w:b/>
        <w:spacing w:val="19"/>
        <w:sz w:val="16"/>
      </w:rPr>
      <w:t xml:space="preserve"> </w:t>
    </w:r>
    <w:r>
      <w:rPr>
        <w:rFonts w:ascii="Arial"/>
        <w:b/>
        <w:sz w:val="16"/>
      </w:rPr>
      <w:t>LAZIO</w:t>
    </w:r>
  </w:p>
  <w:p w:rsidR="000D22D3" w:rsidRDefault="000D22D3" w:rsidP="000D22D3">
    <w:pPr>
      <w:spacing w:before="65" w:line="314" w:lineRule="exact"/>
      <w:ind w:left="1048" w:right="607"/>
      <w:jc w:val="center"/>
    </w:pPr>
    <w:r>
      <w:rPr>
        <w:b/>
        <w:color w:val="1F385F"/>
        <w:sz w:val="26"/>
      </w:rPr>
      <w:t>ISTITUTO</w:t>
    </w:r>
    <w:r>
      <w:rPr>
        <w:b/>
        <w:color w:val="1F385F"/>
        <w:spacing w:val="-15"/>
        <w:sz w:val="26"/>
      </w:rPr>
      <w:t xml:space="preserve"> </w:t>
    </w:r>
    <w:r>
      <w:rPr>
        <w:b/>
        <w:color w:val="1F385F"/>
        <w:sz w:val="26"/>
      </w:rPr>
      <w:t>COMPRENSIVO</w:t>
    </w:r>
    <w:r>
      <w:rPr>
        <w:b/>
        <w:color w:val="1F385F"/>
        <w:spacing w:val="-5"/>
        <w:sz w:val="26"/>
      </w:rPr>
      <w:t xml:space="preserve"> </w:t>
    </w:r>
    <w:r>
      <w:rPr>
        <w:b/>
        <w:i/>
        <w:color w:val="1F385F"/>
        <w:sz w:val="26"/>
      </w:rPr>
      <w:t>“ALBANO</w:t>
    </w:r>
    <w:r>
      <w:rPr>
        <w:b/>
        <w:i/>
        <w:color w:val="1F385F"/>
        <w:spacing w:val="-14"/>
        <w:sz w:val="26"/>
      </w:rPr>
      <w:t xml:space="preserve"> </w:t>
    </w:r>
    <w:r>
      <w:rPr>
        <w:b/>
        <w:i/>
        <w:color w:val="1F385F"/>
        <w:sz w:val="26"/>
      </w:rPr>
      <w:t>-</w:t>
    </w:r>
    <w:r>
      <w:rPr>
        <w:b/>
        <w:i/>
        <w:color w:val="1F385F"/>
        <w:spacing w:val="-11"/>
        <w:sz w:val="26"/>
      </w:rPr>
      <w:t xml:space="preserve"> </w:t>
    </w:r>
    <w:r>
      <w:rPr>
        <w:b/>
        <w:i/>
        <w:color w:val="1F385F"/>
        <w:sz w:val="26"/>
      </w:rPr>
      <w:t>LOC.</w:t>
    </w:r>
    <w:r>
      <w:rPr>
        <w:b/>
        <w:i/>
        <w:color w:val="1F385F"/>
        <w:spacing w:val="-14"/>
        <w:sz w:val="26"/>
      </w:rPr>
      <w:t xml:space="preserve"> </w:t>
    </w:r>
    <w:r>
      <w:rPr>
        <w:b/>
        <w:i/>
        <w:color w:val="1F385F"/>
        <w:sz w:val="26"/>
      </w:rPr>
      <w:t>CECCHINA”</w:t>
    </w:r>
  </w:p>
  <w:p w:rsidR="000D22D3" w:rsidRDefault="000D22D3" w:rsidP="000D22D3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" w:hAnsi="Arial"/>
        <w:i/>
        <w:sz w:val="16"/>
      </w:rPr>
      <w:t>Scuola</w:t>
    </w:r>
    <w:r>
      <w:rPr>
        <w:rFonts w:ascii="Arial" w:hAnsi="Arial"/>
        <w:i/>
        <w:spacing w:val="13"/>
        <w:sz w:val="16"/>
      </w:rPr>
      <w:t xml:space="preserve"> </w:t>
    </w:r>
    <w:r>
      <w:rPr>
        <w:rFonts w:ascii="Arial" w:hAnsi="Arial"/>
        <w:i/>
        <w:sz w:val="16"/>
      </w:rPr>
      <w:t>dell’Infanzia</w:t>
    </w:r>
    <w:r>
      <w:rPr>
        <w:rFonts w:ascii="Arial" w:hAnsi="Arial"/>
        <w:i/>
        <w:spacing w:val="23"/>
        <w:sz w:val="16"/>
      </w:rPr>
      <w:t xml:space="preserve"> </w:t>
    </w:r>
    <w:r>
      <w:rPr>
        <w:rFonts w:ascii="Arial" w:hAnsi="Arial"/>
        <w:i/>
        <w:sz w:val="16"/>
      </w:rPr>
      <w:t>–</w:t>
    </w:r>
    <w:r>
      <w:rPr>
        <w:rFonts w:ascii="Arial" w:hAnsi="Arial"/>
        <w:i/>
        <w:spacing w:val="14"/>
        <w:sz w:val="16"/>
      </w:rPr>
      <w:t xml:space="preserve"> </w:t>
    </w:r>
    <w:r>
      <w:rPr>
        <w:rFonts w:ascii="Arial MT" w:hAnsi="Arial MT"/>
        <w:sz w:val="16"/>
      </w:rPr>
      <w:t>Primaria</w:t>
    </w:r>
    <w:r>
      <w:rPr>
        <w:rFonts w:ascii="Arial MT" w:hAnsi="Arial MT"/>
        <w:spacing w:val="16"/>
        <w:sz w:val="16"/>
      </w:rPr>
      <w:t xml:space="preserve"> </w:t>
    </w:r>
    <w:r>
      <w:rPr>
        <w:rFonts w:ascii="Arial" w:hAnsi="Arial"/>
        <w:i/>
        <w:sz w:val="16"/>
      </w:rPr>
      <w:t>–</w:t>
    </w:r>
    <w:r>
      <w:rPr>
        <w:rFonts w:ascii="Arial" w:hAnsi="Arial"/>
        <w:i/>
        <w:spacing w:val="6"/>
        <w:sz w:val="16"/>
      </w:rPr>
      <w:t xml:space="preserve"> </w:t>
    </w:r>
    <w:r>
      <w:rPr>
        <w:rFonts w:ascii="Arial MT" w:hAnsi="Arial MT"/>
        <w:sz w:val="16"/>
      </w:rPr>
      <w:t>Secondaria</w:t>
    </w:r>
    <w:r>
      <w:rPr>
        <w:rFonts w:ascii="Arial MT" w:hAnsi="Arial MT"/>
        <w:spacing w:val="15"/>
        <w:sz w:val="16"/>
      </w:rPr>
      <w:t xml:space="preserve"> </w:t>
    </w:r>
    <w:r>
      <w:rPr>
        <w:rFonts w:ascii="Arial MT" w:hAnsi="Arial MT"/>
        <w:sz w:val="16"/>
      </w:rPr>
      <w:t>di</w:t>
    </w:r>
    <w:r>
      <w:rPr>
        <w:rFonts w:ascii="Arial MT" w:hAnsi="Arial MT"/>
        <w:spacing w:val="14"/>
        <w:sz w:val="16"/>
      </w:rPr>
      <w:t xml:space="preserve"> </w:t>
    </w:r>
    <w:r>
      <w:rPr>
        <w:rFonts w:ascii="Arial MT" w:hAnsi="Arial MT"/>
        <w:sz w:val="16"/>
      </w:rPr>
      <w:t>Primo</w:t>
    </w:r>
    <w:r>
      <w:rPr>
        <w:rFonts w:ascii="Arial MT" w:hAnsi="Arial MT"/>
        <w:spacing w:val="6"/>
        <w:sz w:val="16"/>
      </w:rPr>
      <w:t xml:space="preserve"> </w:t>
    </w:r>
    <w:r>
      <w:rPr>
        <w:rFonts w:ascii="Arial MT" w:hAnsi="Arial MT"/>
        <w:sz w:val="16"/>
      </w:rPr>
      <w:t>Grado</w:t>
    </w:r>
  </w:p>
  <w:p w:rsidR="000D22D3" w:rsidRDefault="000D22D3" w:rsidP="000D22D3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Piazza</w:t>
    </w:r>
    <w:r>
      <w:rPr>
        <w:rFonts w:ascii="Arial MT" w:hAnsi="Arial MT"/>
        <w:spacing w:val="11"/>
        <w:sz w:val="16"/>
      </w:rPr>
      <w:t xml:space="preserve"> </w:t>
    </w:r>
    <w:r>
      <w:rPr>
        <w:rFonts w:ascii="Arial MT" w:hAnsi="Arial MT"/>
        <w:sz w:val="16"/>
      </w:rPr>
      <w:t>XXV</w:t>
    </w:r>
    <w:r>
      <w:rPr>
        <w:rFonts w:ascii="Arial MT" w:hAnsi="Arial MT"/>
        <w:spacing w:val="20"/>
        <w:sz w:val="16"/>
      </w:rPr>
      <w:t xml:space="preserve"> </w:t>
    </w:r>
    <w:r>
      <w:rPr>
        <w:rFonts w:ascii="Arial MT" w:hAnsi="Arial MT"/>
        <w:sz w:val="16"/>
      </w:rPr>
      <w:t>Aprile</w:t>
    </w:r>
    <w:r>
      <w:rPr>
        <w:rFonts w:ascii="Arial MT" w:hAnsi="Arial MT"/>
        <w:spacing w:val="14"/>
        <w:sz w:val="16"/>
      </w:rPr>
      <w:t xml:space="preserve"> </w:t>
    </w:r>
    <w:proofErr w:type="spellStart"/>
    <w:r>
      <w:rPr>
        <w:rFonts w:ascii="Arial MT" w:hAnsi="Arial MT"/>
        <w:sz w:val="16"/>
      </w:rPr>
      <w:t>snc</w:t>
    </w:r>
    <w:proofErr w:type="spellEnd"/>
    <w:r>
      <w:rPr>
        <w:rFonts w:ascii="Arial MT" w:hAnsi="Arial MT"/>
        <w:spacing w:val="17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19"/>
        <w:sz w:val="16"/>
      </w:rPr>
      <w:t xml:space="preserve"> </w:t>
    </w:r>
    <w:r>
      <w:rPr>
        <w:rFonts w:ascii="Arial MT" w:hAnsi="Arial MT"/>
        <w:sz w:val="16"/>
      </w:rPr>
      <w:t>00041</w:t>
    </w:r>
    <w:r>
      <w:rPr>
        <w:rFonts w:ascii="Arial MT" w:hAnsi="Arial MT"/>
        <w:spacing w:val="11"/>
        <w:sz w:val="16"/>
      </w:rPr>
      <w:t xml:space="preserve"> </w:t>
    </w:r>
    <w:r>
      <w:rPr>
        <w:rFonts w:ascii="Arial MT" w:hAnsi="Arial MT"/>
        <w:sz w:val="16"/>
      </w:rPr>
      <w:t>Albano</w:t>
    </w:r>
    <w:r>
      <w:rPr>
        <w:rFonts w:ascii="Arial MT" w:hAnsi="Arial MT"/>
        <w:spacing w:val="14"/>
        <w:sz w:val="16"/>
      </w:rPr>
      <w:t xml:space="preserve"> </w:t>
    </w:r>
    <w:r>
      <w:rPr>
        <w:rFonts w:ascii="Arial MT" w:hAnsi="Arial MT"/>
        <w:sz w:val="16"/>
      </w:rPr>
      <w:t>Laziale(RM)</w:t>
    </w:r>
    <w:r>
      <w:rPr>
        <w:rFonts w:ascii="Arial MT" w:hAnsi="Arial MT"/>
        <w:spacing w:val="16"/>
        <w:sz w:val="16"/>
      </w:rPr>
      <w:t xml:space="preserve"> </w:t>
    </w:r>
    <w:proofErr w:type="spellStart"/>
    <w:r>
      <w:rPr>
        <w:rFonts w:ascii="Arial MT" w:hAnsi="Arial MT"/>
        <w:sz w:val="16"/>
      </w:rPr>
      <w:t>Tel</w:t>
    </w:r>
    <w:proofErr w:type="spellEnd"/>
    <w:r>
      <w:rPr>
        <w:rFonts w:ascii="Arial MT" w:hAnsi="Arial MT"/>
        <w:sz w:val="16"/>
      </w:rPr>
      <w:t>-Fax</w:t>
    </w:r>
    <w:r>
      <w:rPr>
        <w:rFonts w:ascii="Arial MT" w:hAnsi="Arial MT"/>
        <w:spacing w:val="10"/>
        <w:sz w:val="16"/>
      </w:rPr>
      <w:t xml:space="preserve"> </w:t>
    </w:r>
    <w:r>
      <w:rPr>
        <w:rFonts w:ascii="Arial MT" w:hAnsi="Arial MT"/>
        <w:sz w:val="16"/>
      </w:rPr>
      <w:t>069340133</w:t>
    </w:r>
    <w:r>
      <w:rPr>
        <w:rFonts w:ascii="Arial MT" w:hAnsi="Arial MT"/>
        <w:spacing w:val="20"/>
        <w:sz w:val="16"/>
      </w:rPr>
      <w:t xml:space="preserve"> </w:t>
    </w:r>
    <w:r>
      <w:rPr>
        <w:rFonts w:ascii="Arial MT" w:hAnsi="Arial MT"/>
        <w:sz w:val="16"/>
      </w:rPr>
      <w:t xml:space="preserve">42° </w:t>
    </w: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011E38A7" wp14:editId="7F70186F">
          <wp:simplePos x="0" y="0"/>
          <wp:positionH relativeFrom="page">
            <wp:posOffset>3218814</wp:posOffset>
          </wp:positionH>
          <wp:positionV relativeFrom="paragraph">
            <wp:posOffset>152068</wp:posOffset>
          </wp:positionV>
          <wp:extent cx="50655" cy="70484"/>
          <wp:effectExtent l="0" t="0" r="0" b="0"/>
          <wp:wrapNone/>
          <wp:docPr id="2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774393" name="image5.png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50654" cy="70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MT" w:hAnsi="Arial MT"/>
        <w:sz w:val="16"/>
      </w:rPr>
      <w:t xml:space="preserve">Distretto – </w:t>
    </w:r>
  </w:p>
  <w:p w:rsidR="000D22D3" w:rsidRDefault="000D22D3" w:rsidP="000D22D3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 xml:space="preserve">Cod. </w:t>
    </w:r>
    <w:proofErr w:type="spellStart"/>
    <w:r>
      <w:rPr>
        <w:rFonts w:ascii="Arial MT" w:hAnsi="Arial MT"/>
        <w:sz w:val="16"/>
      </w:rPr>
      <w:t>Fis</w:t>
    </w:r>
    <w:proofErr w:type="spellEnd"/>
    <w:r>
      <w:rPr>
        <w:rFonts w:ascii="Arial MT" w:hAnsi="Arial MT"/>
        <w:sz w:val="16"/>
      </w:rPr>
      <w:t xml:space="preserve">. 90049380588 – Cod. </w:t>
    </w:r>
    <w:proofErr w:type="spellStart"/>
    <w:r>
      <w:rPr>
        <w:rFonts w:ascii="Arial MT" w:hAnsi="Arial MT"/>
        <w:sz w:val="16"/>
      </w:rPr>
      <w:t>Mec</w:t>
    </w:r>
    <w:proofErr w:type="spellEnd"/>
    <w:r>
      <w:rPr>
        <w:rFonts w:ascii="Arial MT" w:hAnsi="Arial MT"/>
        <w:sz w:val="16"/>
      </w:rPr>
      <w:t>. RMIC8AY00</w:t>
    </w:r>
    <w:hyperlink r:id="rId4" w:tooltip="http://www.icalbanocecchina.gov.it/" w:history="1">
      <w:r>
        <w:rPr>
          <w:rFonts w:ascii="Arial" w:hAnsi="Arial"/>
          <w:b/>
          <w:color w:val="0000FF"/>
          <w:sz w:val="16"/>
          <w:u w:val="single"/>
        </w:rPr>
        <w:t>2</w:t>
      </w:r>
    </w:hyperlink>
    <w:r>
      <w:rPr>
        <w:rFonts w:ascii="Arial" w:hAnsi="Arial"/>
        <w:b/>
        <w:color w:val="0000FF"/>
        <w:spacing w:val="1"/>
        <w:sz w:val="16"/>
      </w:rPr>
      <w:t xml:space="preserve"> </w:t>
    </w:r>
    <w:hyperlink r:id="rId5" w:tooltip="http://www.icalbanocecchina.edu.it" w:history="1">
      <w:r>
        <w:rPr>
          <w:rStyle w:val="Collegamentoipertestuale"/>
          <w:rFonts w:ascii="Arial" w:hAnsi="Arial"/>
          <w:b/>
          <w:sz w:val="16"/>
        </w:rPr>
        <w:t>www.icalbanocecchina.edu.it</w:t>
      </w:r>
    </w:hyperlink>
    <w:r>
      <w:rPr>
        <w:rFonts w:ascii="Arial" w:hAnsi="Arial"/>
        <w:b/>
        <w:color w:val="0000FF"/>
        <w:sz w:val="16"/>
      </w:rPr>
      <w:tab/>
    </w:r>
  </w:p>
  <w:p w:rsidR="000D22D3" w:rsidRDefault="000D22D3" w:rsidP="000D22D3">
    <w:pPr>
      <w:spacing w:line="182" w:lineRule="exact"/>
      <w:ind w:right="607"/>
      <w:jc w:val="center"/>
    </w:pPr>
    <w:proofErr w:type="gramStart"/>
    <w:r>
      <w:rPr>
        <w:rFonts w:ascii="Arial MT" w:hAnsi="Arial MT"/>
        <w:sz w:val="16"/>
      </w:rPr>
      <w:t>e-mail</w:t>
    </w:r>
    <w:proofErr w:type="gramEnd"/>
    <w:r>
      <w:rPr>
        <w:rFonts w:ascii="Arial" w:hAnsi="Arial"/>
        <w:b/>
        <w:sz w:val="16"/>
      </w:rPr>
      <w:t>:</w:t>
    </w:r>
    <w:r>
      <w:rPr>
        <w:rFonts w:ascii="Arial" w:hAnsi="Arial"/>
        <w:b/>
        <w:spacing w:val="38"/>
        <w:sz w:val="16"/>
      </w:rPr>
      <w:t xml:space="preserve"> </w:t>
    </w:r>
    <w:hyperlink r:id="rId6" w:tooltip="mailto:rmic8ay002@istruzione.it" w:history="1">
      <w:r>
        <w:rPr>
          <w:rFonts w:ascii="Arial" w:hAnsi="Arial"/>
          <w:b/>
          <w:color w:val="0000FF"/>
          <w:sz w:val="16"/>
          <w:u w:val="single"/>
        </w:rPr>
        <w:t>rmic8ay002@istruzione.it</w:t>
      </w:r>
      <w:r>
        <w:rPr>
          <w:rFonts w:ascii="Arial" w:hAnsi="Arial"/>
          <w:b/>
          <w:color w:val="0000FF"/>
          <w:spacing w:val="2"/>
          <w:sz w:val="16"/>
        </w:rPr>
        <w:t xml:space="preserve"> </w:t>
      </w:r>
    </w:hyperlink>
    <w:r>
      <w:rPr>
        <w:rFonts w:ascii="Arial" w:hAnsi="Arial"/>
        <w:b/>
        <w:sz w:val="16"/>
      </w:rPr>
      <w:t>–</w:t>
    </w:r>
    <w:r>
      <w:rPr>
        <w:rFonts w:ascii="Arial" w:hAnsi="Arial"/>
        <w:b/>
        <w:spacing w:val="28"/>
        <w:sz w:val="16"/>
      </w:rPr>
      <w:t xml:space="preserve"> </w:t>
    </w:r>
    <w:r>
      <w:rPr>
        <w:rFonts w:ascii="Arial MT" w:hAnsi="Arial MT"/>
        <w:sz w:val="16"/>
      </w:rPr>
      <w:t>PEC:</w:t>
    </w:r>
    <w:r>
      <w:rPr>
        <w:rFonts w:ascii="Arial MT" w:hAnsi="Arial MT"/>
        <w:spacing w:val="10"/>
        <w:sz w:val="16"/>
      </w:rPr>
      <w:t xml:space="preserve"> </w:t>
    </w:r>
    <w:hyperlink r:id="rId7" w:tooltip="mailto:rmic8ay002@pec.istruzione.it" w:history="1">
      <w:r>
        <w:rPr>
          <w:rFonts w:ascii="Arial" w:hAnsi="Arial"/>
          <w:b/>
          <w:color w:val="0000FF"/>
          <w:sz w:val="16"/>
          <w:u w:val="single"/>
        </w:rPr>
        <w:t>rmic8ay002@pec.istruzione.it</w:t>
      </w:r>
    </w:hyperlink>
  </w:p>
  <w:p w:rsidR="000D22D3" w:rsidRPr="000D22D3" w:rsidRDefault="000D22D3" w:rsidP="000D22D3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"/>
        <w:b/>
        <w:sz w:val="16"/>
      </w:rPr>
      <w:t>Codice</w:t>
    </w:r>
    <w:r>
      <w:rPr>
        <w:rFonts w:ascii="Arial"/>
        <w:b/>
        <w:spacing w:val="22"/>
        <w:sz w:val="16"/>
      </w:rPr>
      <w:t xml:space="preserve"> </w:t>
    </w:r>
    <w:r>
      <w:rPr>
        <w:rFonts w:ascii="Arial"/>
        <w:b/>
        <w:sz w:val="16"/>
      </w:rPr>
      <w:t>univoco</w:t>
    </w:r>
    <w:r>
      <w:rPr>
        <w:rFonts w:ascii="Arial"/>
        <w:b/>
        <w:spacing w:val="23"/>
        <w:sz w:val="16"/>
      </w:rPr>
      <w:t xml:space="preserve"> </w:t>
    </w:r>
    <w:r>
      <w:rPr>
        <w:rFonts w:ascii="Arial"/>
        <w:b/>
        <w:sz w:val="16"/>
      </w:rPr>
      <w:t>per</w:t>
    </w:r>
    <w:r>
      <w:rPr>
        <w:rFonts w:ascii="Arial"/>
        <w:b/>
        <w:spacing w:val="19"/>
        <w:sz w:val="16"/>
      </w:rPr>
      <w:t xml:space="preserve"> </w:t>
    </w:r>
    <w:r>
      <w:rPr>
        <w:rFonts w:ascii="Arial"/>
        <w:b/>
        <w:sz w:val="16"/>
      </w:rPr>
      <w:t>fatturazione</w:t>
    </w:r>
    <w:r>
      <w:rPr>
        <w:rFonts w:ascii="Arial"/>
        <w:b/>
        <w:spacing w:val="24"/>
        <w:sz w:val="16"/>
      </w:rPr>
      <w:t xml:space="preserve"> </w:t>
    </w:r>
    <w:r>
      <w:rPr>
        <w:rFonts w:ascii="Arial"/>
        <w:b/>
        <w:sz w:val="16"/>
      </w:rPr>
      <w:t>elettronica</w:t>
    </w:r>
    <w:r>
      <w:rPr>
        <w:rFonts w:ascii="Arial"/>
        <w:b/>
        <w:spacing w:val="23"/>
        <w:sz w:val="16"/>
      </w:rPr>
      <w:t xml:space="preserve"> </w:t>
    </w:r>
    <w:r>
      <w:rPr>
        <w:rFonts w:ascii="Arial"/>
        <w:b/>
        <w:sz w:val="16"/>
      </w:rPr>
      <w:t>UFKMHQ</w:t>
    </w:r>
  </w:p>
  <w:p w:rsidR="000D22D3" w:rsidRDefault="000D22D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341D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90B3BD2"/>
    <w:multiLevelType w:val="multilevel"/>
    <w:tmpl w:val="6F045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032A2A"/>
    <w:multiLevelType w:val="multilevel"/>
    <w:tmpl w:val="976A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8276B"/>
    <w:multiLevelType w:val="hybridMultilevel"/>
    <w:tmpl w:val="C10ED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A1"/>
    <w:rsid w:val="000C4FAA"/>
    <w:rsid w:val="000D22D3"/>
    <w:rsid w:val="00154742"/>
    <w:rsid w:val="001551A1"/>
    <w:rsid w:val="002A08C9"/>
    <w:rsid w:val="002F50D8"/>
    <w:rsid w:val="0045644B"/>
    <w:rsid w:val="006C1A44"/>
    <w:rsid w:val="007631BC"/>
    <w:rsid w:val="00800958"/>
    <w:rsid w:val="0084036A"/>
    <w:rsid w:val="008A019C"/>
    <w:rsid w:val="009F2250"/>
    <w:rsid w:val="00A16B10"/>
    <w:rsid w:val="00A2654B"/>
    <w:rsid w:val="00B61EEA"/>
    <w:rsid w:val="00BA6663"/>
    <w:rsid w:val="00BE4B36"/>
    <w:rsid w:val="00DC702E"/>
    <w:rsid w:val="00E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EE63C-396B-485E-A5A2-5F962761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01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D2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22D3"/>
  </w:style>
  <w:style w:type="paragraph" w:styleId="Pidipagina">
    <w:name w:val="footer"/>
    <w:basedOn w:val="Normale"/>
    <w:link w:val="PidipaginaCarattere"/>
    <w:uiPriority w:val="99"/>
    <w:unhideWhenUsed/>
    <w:rsid w:val="000D2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22D3"/>
  </w:style>
  <w:style w:type="character" w:styleId="Collegamentoipertestuale">
    <w:name w:val="Hyperlink"/>
    <w:basedOn w:val="Carpredefinitoparagrafo"/>
    <w:uiPriority w:val="99"/>
    <w:unhideWhenUsed/>
    <w:rsid w:val="000D22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rmic8ay002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hyperlink" Target="mailto:rmic8ay002@istruzione.it" TargetMode="External"/><Relationship Id="rId5" Type="http://schemas.openxmlformats.org/officeDocument/2006/relationships/hyperlink" Target="http://www.icalbanocecchina.edu.it" TargetMode="External"/><Relationship Id="rId4" Type="http://schemas.openxmlformats.org/officeDocument/2006/relationships/hyperlink" Target="http://www.icalbanocecchina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dc:description/>
  <cp:lastModifiedBy>Vicepreside</cp:lastModifiedBy>
  <cp:revision>2</cp:revision>
  <dcterms:created xsi:type="dcterms:W3CDTF">2023-01-09T10:48:00Z</dcterms:created>
  <dcterms:modified xsi:type="dcterms:W3CDTF">2023-01-09T10:48:00Z</dcterms:modified>
</cp:coreProperties>
</file>