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7F" w:rsidRPr="00FA4AD3" w:rsidRDefault="00FA4AD3">
      <w:pPr>
        <w:spacing w:before="76" w:line="235" w:lineRule="auto"/>
        <w:ind w:left="3113" w:right="464" w:hanging="2442"/>
        <w:rPr>
          <w:b/>
          <w:i/>
          <w:sz w:val="40"/>
        </w:rPr>
      </w:pPr>
      <w:bookmarkStart w:id="0" w:name="_GoBack"/>
      <w:bookmarkEnd w:id="0"/>
      <w:r w:rsidRPr="00FA4AD3">
        <w:rPr>
          <w:b/>
          <w:i/>
          <w:sz w:val="40"/>
        </w:rPr>
        <w:t>GRIGLIA DI VALUTAZIONE DELLE DISCIPLINE “SCUOLA PRIMARIA”</w:t>
      </w:r>
    </w:p>
    <w:p w:rsidR="00AB357F" w:rsidRPr="00FA4AD3" w:rsidRDefault="00AB357F">
      <w:pPr>
        <w:spacing w:before="7"/>
        <w:rPr>
          <w:b/>
          <w:i/>
          <w:sz w:val="38"/>
        </w:rPr>
      </w:pPr>
    </w:p>
    <w:p w:rsidR="00AB357F" w:rsidRPr="00FA4AD3" w:rsidRDefault="00FA4AD3">
      <w:pPr>
        <w:pStyle w:val="Corpotesto"/>
        <w:spacing w:before="0"/>
        <w:ind w:left="212"/>
      </w:pPr>
      <w:r w:rsidRPr="00FA4AD3">
        <w:t>ITALIANO classi I II III</w:t>
      </w:r>
    </w:p>
    <w:p w:rsidR="00AB357F" w:rsidRDefault="00AB357F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Ascolto e parlato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ascolta e interagisce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discontinuo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506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6" w:lineRule="exact"/>
            </w:pPr>
            <w:r>
              <w:t>ascolto per tempi molto brevi, esposizione frammentaria e</w:t>
            </w:r>
          </w:p>
          <w:p w:rsidR="00AB357F" w:rsidRDefault="00FA4AD3">
            <w:pPr>
              <w:pStyle w:val="TableParagraph"/>
              <w:spacing w:line="241" w:lineRule="exact"/>
            </w:pPr>
            <w:r>
              <w:t>guidata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1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Lettura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32" w:lineRule="exact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legge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espressivo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A25C69">
            <w:pPr>
              <w:pStyle w:val="TableParagraph"/>
            </w:pPr>
            <w:r>
              <w:t>c</w:t>
            </w:r>
            <w:r w:rsidR="00FA4AD3">
              <w:t>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meccanico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stentato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506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Scrittura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46" w:lineRule="exact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scrive sotto dettatura e/o autonomamente in</w:t>
            </w:r>
          </w:p>
          <w:p w:rsidR="00AB357F" w:rsidRDefault="00FA4AD3">
            <w:pPr>
              <w:pStyle w:val="TableParagraph"/>
              <w:spacing w:line="240" w:lineRule="exact"/>
              <w:rPr>
                <w:i/>
              </w:rPr>
            </w:pPr>
            <w:r w:rsidRPr="00A25C69">
              <w:rPr>
                <w:b/>
                <w:bCs/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chiaro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poco 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9" w:lineRule="auto"/>
              <w:ind w:left="227" w:right="185"/>
            </w:pPr>
            <w:r>
              <w:t>Acquisizione ed espansione del lessico ricettivo e produttivo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usa la lingua con: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piena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buona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discreta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in modo 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con incertezza e lacune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7" w:lineRule="auto"/>
              <w:ind w:left="227" w:right="301"/>
            </w:pPr>
            <w:r>
              <w:t>Elementi di grammatica esplicita e riflessione sugli usi della lingua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riconosce la lingua con: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piena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buona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discreta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in modo 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incertezza e lacune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</w:tbl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5C5355" w:rsidRDefault="005C5355" w:rsidP="005C5355">
      <w:pPr>
        <w:spacing w:line="232" w:lineRule="exact"/>
      </w:pPr>
    </w:p>
    <w:p w:rsidR="00AB357F" w:rsidRDefault="00AB357F">
      <w:pPr>
        <w:spacing w:before="9"/>
      </w:pPr>
    </w:p>
    <w:p w:rsidR="00A25C69" w:rsidRDefault="00A25C69">
      <w:pPr>
        <w:spacing w:before="9"/>
        <w:rPr>
          <w:b/>
          <w:sz w:val="28"/>
          <w:szCs w:val="28"/>
          <w:u w:val="single"/>
        </w:rPr>
      </w:pPr>
    </w:p>
    <w:p w:rsidR="005C5355" w:rsidRPr="005C5355" w:rsidRDefault="005C5355">
      <w:pPr>
        <w:spacing w:before="9"/>
        <w:rPr>
          <w:b/>
          <w:sz w:val="28"/>
          <w:szCs w:val="28"/>
          <w:u w:val="single"/>
        </w:rPr>
      </w:pPr>
      <w:r w:rsidRPr="005C5355">
        <w:rPr>
          <w:b/>
          <w:sz w:val="28"/>
          <w:szCs w:val="28"/>
          <w:u w:val="single"/>
        </w:rPr>
        <w:lastRenderedPageBreak/>
        <w:t>ITALIANO Classi IV-V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Ascolto e parlato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ascolta e interagisce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attento, partecipativo,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attento, 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discontinuo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505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6" w:lineRule="exact"/>
            </w:pPr>
            <w:r>
              <w:t>ascolto per tempi molto brevi, esposizione frammentaria e</w:t>
            </w:r>
          </w:p>
          <w:p w:rsidR="00AB357F" w:rsidRDefault="00FA4AD3">
            <w:pPr>
              <w:pStyle w:val="TableParagraph"/>
              <w:spacing w:line="240" w:lineRule="exact"/>
            </w:pPr>
            <w:r>
              <w:t>guidata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1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Lettura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32" w:lineRule="exact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legge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espressivo, scorrevole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meccanico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stentato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506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Scrittura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46" w:lineRule="exact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scrive sotto dettatura e/o autonomamente in</w:t>
            </w:r>
          </w:p>
          <w:p w:rsidR="00AB357F" w:rsidRDefault="00FA4AD3">
            <w:pPr>
              <w:pStyle w:val="TableParagraph"/>
              <w:spacing w:line="240" w:lineRule="exact"/>
              <w:rPr>
                <w:i/>
              </w:rPr>
            </w:pPr>
            <w:r w:rsidRPr="00A25C69">
              <w:rPr>
                <w:b/>
                <w:bCs/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chiaro, coerente,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chiaro,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poco corretto, poco organizzato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corretto, disorganico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4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9" w:lineRule="auto"/>
              <w:ind w:left="227" w:right="185"/>
            </w:pPr>
            <w:r>
              <w:t>Acquisizione ed espansione del lessico ricettivo e produttivo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usa la lingua con: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piena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buona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discreta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in modo 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incertezza e lacune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4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7" w:lineRule="auto"/>
              <w:ind w:left="227" w:right="301"/>
            </w:pPr>
            <w:r>
              <w:t>Elementi di grammatica esplicita e riflessione sugli usi della lingua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riconosce la lingua con: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piena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buona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discreta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in modo 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incertezza e lacune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spacing w:line="232" w:lineRule="exact"/>
        <w:jc w:val="center"/>
        <w:sectPr w:rsidR="00AB357F" w:rsidSect="00327438">
          <w:headerReference w:type="default" r:id="rId6"/>
          <w:pgSz w:w="11910" w:h="16840"/>
          <w:pgMar w:top="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 w:rsidRPr="005C5355">
        <w:rPr>
          <w:b/>
          <w:sz w:val="28"/>
          <w:szCs w:val="28"/>
          <w:u w:val="single"/>
        </w:rPr>
        <w:lastRenderedPageBreak/>
        <w:t>INGLESE Classi I-II-II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Ascolto (comprensione orale)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ascolta, comprende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rapido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rilevante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buono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parziale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4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7" w:lineRule="auto"/>
              <w:ind w:left="227" w:right="1059"/>
              <w:rPr>
                <w:b/>
              </w:rPr>
            </w:pPr>
            <w:r>
              <w:t>Parlato (produzione e interazione orale</w:t>
            </w:r>
            <w:r>
              <w:rPr>
                <w:b/>
              </w:rPr>
              <w:t>)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usa la lingua: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piena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con sicura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buona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con discreta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in modo 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incertezza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Lettura (comprensione scritta)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legge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espressivo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meccanico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stentato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506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6" w:lineRule="exact"/>
              <w:ind w:left="227"/>
            </w:pPr>
            <w:r>
              <w:t>Scrittura (produzione scritta)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47" w:lineRule="exact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copia e scrive sotto dettatura e/o</w:t>
            </w:r>
          </w:p>
          <w:p w:rsidR="00AB357F" w:rsidRDefault="00FA4AD3">
            <w:pPr>
              <w:pStyle w:val="TableParagraph"/>
              <w:spacing w:before="1" w:line="238" w:lineRule="exact"/>
              <w:rPr>
                <w:i/>
              </w:rPr>
            </w:pPr>
            <w:r w:rsidRPr="00A25C69">
              <w:rPr>
                <w:b/>
                <w:bCs/>
                <w:i/>
              </w:rPr>
              <w:t>autonomamente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chiaro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organizzato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poco 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disorganico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7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 w:rsidRPr="005C5355">
        <w:rPr>
          <w:b/>
          <w:sz w:val="28"/>
          <w:szCs w:val="28"/>
          <w:u w:val="single"/>
        </w:rPr>
        <w:lastRenderedPageBreak/>
        <w:t>INGLESE Classi IV-V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Ascolto (comprensione orale)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ascolta, comprende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rapido, 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rilevante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buono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parziale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4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7" w:lineRule="auto"/>
              <w:ind w:left="227" w:right="1059"/>
              <w:rPr>
                <w:b/>
              </w:rPr>
            </w:pPr>
            <w:r>
              <w:t>Parlato (produzione e interazione orale</w:t>
            </w:r>
            <w:r>
              <w:rPr>
                <w:b/>
              </w:rPr>
              <w:t>)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usa la lingua: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piena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con sicura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buona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con discreta padronanza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in modo 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incertezze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Lettura (comprensione scritta)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legge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espressivo e scorrevole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meccanico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stentato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506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6" w:lineRule="exact"/>
              <w:ind w:left="227"/>
            </w:pPr>
            <w:r>
              <w:t>Scrittura (produzione scritta)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47" w:lineRule="exact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copia e scrive sotto dettatura e/o</w:t>
            </w:r>
          </w:p>
          <w:p w:rsidR="00AB357F" w:rsidRDefault="00FA4AD3">
            <w:pPr>
              <w:pStyle w:val="TableParagraph"/>
              <w:spacing w:before="1" w:line="238" w:lineRule="exact"/>
              <w:rPr>
                <w:i/>
              </w:rPr>
            </w:pPr>
            <w:r w:rsidRPr="00A25C69">
              <w:rPr>
                <w:b/>
                <w:bCs/>
                <w:i/>
              </w:rPr>
              <w:t>autonomamente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chiaro, coerente,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chiaro e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organizzato ben strutturato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poco corretto, poco organizzato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corretto disorganico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1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56" w:lineRule="auto"/>
              <w:ind w:left="148" w:right="814"/>
            </w:pPr>
            <w:r>
              <w:t>Riflessione sulla lingua e sull’apprendimento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32" w:lineRule="exact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Riconosce e usa la struttura linguistica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articolato, approfondito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parziale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8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 w:rsidRPr="005C5355">
        <w:rPr>
          <w:b/>
          <w:sz w:val="28"/>
          <w:szCs w:val="28"/>
          <w:u w:val="single"/>
        </w:rPr>
        <w:lastRenderedPageBreak/>
        <w:t>STORIA Classi I-II-III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402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Uso delle fonti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188" w:lineRule="exact"/>
              <w:ind w:left="198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individua le tracce e sa usarle nella</w:t>
            </w:r>
          </w:p>
          <w:p w:rsidR="00AB357F" w:rsidRDefault="00FA4AD3">
            <w:pPr>
              <w:pStyle w:val="TableParagraph"/>
              <w:spacing w:line="194" w:lineRule="exact"/>
              <w:ind w:left="198"/>
              <w:rPr>
                <w:i/>
              </w:rPr>
            </w:pPr>
            <w:r w:rsidRPr="00A25C69">
              <w:rPr>
                <w:b/>
                <w:bCs/>
                <w:i/>
              </w:rPr>
              <w:t>ricostruzione dei fatti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approfondito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frammentario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505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4" w:lineRule="auto"/>
              <w:ind w:left="227" w:right="1090"/>
            </w:pPr>
            <w:r>
              <w:t>Organizzazione delle informazioni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46" w:lineRule="exact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colloca nello spazio e nel tempo fatti ed eventi</w:t>
            </w:r>
          </w:p>
          <w:p w:rsidR="00AB357F" w:rsidRDefault="00FA4AD3">
            <w:pPr>
              <w:pStyle w:val="TableParagraph"/>
              <w:spacing w:line="240" w:lineRule="exact"/>
              <w:rPr>
                <w:i/>
              </w:rPr>
            </w:pPr>
            <w:r w:rsidRPr="00A25C69">
              <w:rPr>
                <w:b/>
                <w:bCs/>
                <w:i/>
              </w:rPr>
              <w:t>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approfondito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frammentario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Strumenti concettuali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175" w:lineRule="exact"/>
              <w:ind w:left="189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mostra di possedere e applicare i concetti</w:t>
            </w:r>
          </w:p>
          <w:p w:rsidR="00AB357F" w:rsidRDefault="00FA4AD3">
            <w:pPr>
              <w:pStyle w:val="TableParagraph"/>
              <w:spacing w:line="196" w:lineRule="exact"/>
              <w:ind w:left="189"/>
              <w:rPr>
                <w:i/>
              </w:rPr>
            </w:pPr>
            <w:r w:rsidRPr="00A25C69">
              <w:rPr>
                <w:b/>
                <w:bCs/>
                <w:i/>
              </w:rPr>
              <w:t>fondamentali della storia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approfondito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frammentario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spacing w:line="232" w:lineRule="exact"/>
        <w:jc w:val="center"/>
        <w:sectPr w:rsidR="00AB357F">
          <w:headerReference w:type="default" r:id="rId9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STORIA Classi IV-V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402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Uso delle fonti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188" w:lineRule="exact"/>
              <w:ind w:left="198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individua le tracce e sa usarle nella</w:t>
            </w:r>
          </w:p>
          <w:p w:rsidR="00AB357F" w:rsidRDefault="00FA4AD3">
            <w:pPr>
              <w:pStyle w:val="TableParagraph"/>
              <w:spacing w:line="194" w:lineRule="exact"/>
              <w:ind w:left="198"/>
              <w:rPr>
                <w:i/>
              </w:rPr>
            </w:pPr>
            <w:r w:rsidRPr="00A25C69">
              <w:rPr>
                <w:b/>
                <w:bCs/>
                <w:i/>
              </w:rPr>
              <w:t>ricostruzione dei fatti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approfondito, pertinente, articolato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frammentario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505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4" w:lineRule="auto"/>
              <w:ind w:left="227" w:right="1090"/>
            </w:pPr>
            <w:r>
              <w:t>Organizzazione delle informazioni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46" w:lineRule="exact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colloca nello spazio e nel tempo fatti ed eventi</w:t>
            </w:r>
          </w:p>
          <w:p w:rsidR="00AB357F" w:rsidRDefault="00FA4AD3">
            <w:pPr>
              <w:pStyle w:val="TableParagraph"/>
              <w:spacing w:line="240" w:lineRule="exact"/>
              <w:rPr>
                <w:i/>
              </w:rPr>
            </w:pPr>
            <w:r w:rsidRPr="00A25C69">
              <w:rPr>
                <w:b/>
                <w:bCs/>
                <w:i/>
              </w:rPr>
              <w:t>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approfondito, pertinente, articolato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frammentario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Strumenti concettuali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175" w:lineRule="exact"/>
              <w:ind w:left="189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mostra di possedere e applicare i concetti</w:t>
            </w:r>
          </w:p>
          <w:p w:rsidR="00AB357F" w:rsidRDefault="00FA4AD3">
            <w:pPr>
              <w:pStyle w:val="TableParagraph"/>
              <w:spacing w:line="196" w:lineRule="exact"/>
              <w:ind w:left="189"/>
              <w:rPr>
                <w:i/>
              </w:rPr>
            </w:pPr>
            <w:r w:rsidRPr="00A25C69">
              <w:rPr>
                <w:b/>
                <w:bCs/>
                <w:i/>
              </w:rPr>
              <w:t>fondamentali della storia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pronto, articolato, pertinente, approfondito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frammentario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4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Produzione scritta e orale</w:t>
            </w:r>
          </w:p>
        </w:tc>
        <w:tc>
          <w:tcPr>
            <w:tcW w:w="5351" w:type="dxa"/>
          </w:tcPr>
          <w:p w:rsidR="00AB357F" w:rsidRPr="00A25C69" w:rsidRDefault="00FA4AD3">
            <w:pPr>
              <w:pStyle w:val="TableParagraph"/>
              <w:spacing w:line="203" w:lineRule="exact"/>
              <w:ind w:left="189"/>
              <w:rPr>
                <w:b/>
                <w:bCs/>
                <w:i/>
              </w:rPr>
            </w:pPr>
            <w:r w:rsidRPr="00A25C69">
              <w:rPr>
                <w:b/>
                <w:bCs/>
                <w:i/>
              </w:rPr>
              <w:t>L’alunno rappresenta concetti e conoscenze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approfondito, pertinente, articolato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frammentario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spacing w:line="232" w:lineRule="exact"/>
        <w:jc w:val="center"/>
        <w:sectPr w:rsidR="00AB357F">
          <w:headerReference w:type="default" r:id="rId10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GEOGRAFIA Classi I-II-III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505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Orientamento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L’alunno si orienta nello spazio e sulle carte geografiche</w:t>
            </w:r>
          </w:p>
          <w:p w:rsidR="00AB357F" w:rsidRDefault="00FA4AD3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Linguaggio della geo-graficità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210"/>
              <w:rPr>
                <w:i/>
              </w:rPr>
            </w:pPr>
            <w:r>
              <w:rPr>
                <w:i/>
              </w:rPr>
              <w:t>L’alunno mostra di possedere e usare il linguaggio della</w:t>
            </w:r>
          </w:p>
          <w:p w:rsidR="00AB357F" w:rsidRDefault="00FA4AD3">
            <w:pPr>
              <w:pStyle w:val="TableParagraph"/>
              <w:spacing w:line="194" w:lineRule="exact"/>
              <w:ind w:left="210"/>
              <w:rPr>
                <w:i/>
              </w:rPr>
            </w:pPr>
            <w:r>
              <w:rPr>
                <w:i/>
              </w:rPr>
              <w:t>geo-graficità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Paesaggio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189"/>
              <w:rPr>
                <w:i/>
              </w:rPr>
            </w:pPr>
            <w:r>
              <w:rPr>
                <w:i/>
              </w:rPr>
              <w:t>L’alunno conosce e descrive gli elementi di un ambiente</w:t>
            </w:r>
          </w:p>
          <w:p w:rsidR="00AB357F" w:rsidRDefault="00FA4AD3">
            <w:pPr>
              <w:pStyle w:val="TableParagraph"/>
              <w:spacing w:line="194" w:lineRule="exact"/>
              <w:ind w:left="189"/>
              <w:rPr>
                <w:i/>
              </w:rPr>
            </w:pPr>
            <w:r>
              <w:rPr>
                <w:i/>
              </w:rPr>
              <w:t>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Regione e sistema territoriale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189"/>
              <w:rPr>
                <w:i/>
              </w:rPr>
            </w:pPr>
            <w:r>
              <w:rPr>
                <w:i/>
              </w:rPr>
              <w:t>L’alunno comprende il territorio e riconosce il proprio</w:t>
            </w:r>
          </w:p>
          <w:p w:rsidR="00AB357F" w:rsidRDefault="00FA4AD3">
            <w:pPr>
              <w:pStyle w:val="TableParagraph"/>
              <w:spacing w:line="197" w:lineRule="exact"/>
              <w:ind w:left="189"/>
              <w:rPr>
                <w:i/>
              </w:rPr>
            </w:pPr>
            <w:r>
              <w:rPr>
                <w:i/>
              </w:rPr>
              <w:t>ambiente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11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GEOGRAFIA Classi IV-V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505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Orientamento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L’alunno si orienta nello spazio e sulle carte geografiche</w:t>
            </w:r>
          </w:p>
          <w:p w:rsidR="00AB357F" w:rsidRDefault="00FA4AD3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Linguaggio della geo-graficità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210"/>
              <w:rPr>
                <w:i/>
              </w:rPr>
            </w:pPr>
            <w:r>
              <w:rPr>
                <w:i/>
              </w:rPr>
              <w:t>L’alunno mostra di possedere e usare il linguaggio della</w:t>
            </w:r>
          </w:p>
          <w:p w:rsidR="00AB357F" w:rsidRDefault="00FA4AD3">
            <w:pPr>
              <w:pStyle w:val="TableParagraph"/>
              <w:spacing w:line="194" w:lineRule="exact"/>
              <w:ind w:left="210"/>
              <w:rPr>
                <w:i/>
              </w:rPr>
            </w:pPr>
            <w:r>
              <w:rPr>
                <w:i/>
              </w:rPr>
              <w:t>geo-graficità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Paesaggio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189"/>
              <w:rPr>
                <w:i/>
              </w:rPr>
            </w:pPr>
            <w:r>
              <w:rPr>
                <w:i/>
              </w:rPr>
              <w:t>L’alunno conosce e descrive gli elementi di un ambiente</w:t>
            </w:r>
          </w:p>
          <w:p w:rsidR="00AB357F" w:rsidRDefault="00FA4AD3">
            <w:pPr>
              <w:pStyle w:val="TableParagraph"/>
              <w:spacing w:line="194" w:lineRule="exact"/>
              <w:ind w:left="189"/>
              <w:rPr>
                <w:i/>
              </w:rPr>
            </w:pPr>
            <w:r>
              <w:rPr>
                <w:i/>
              </w:rPr>
              <w:t>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Regione e sistema territoriale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189"/>
              <w:rPr>
                <w:i/>
              </w:rPr>
            </w:pPr>
            <w:r>
              <w:rPr>
                <w:i/>
              </w:rPr>
              <w:t>L’alunno comprende il territorio e riconosce il proprio</w:t>
            </w:r>
          </w:p>
          <w:p w:rsidR="00AB357F" w:rsidRDefault="00FA4AD3">
            <w:pPr>
              <w:pStyle w:val="TableParagraph"/>
              <w:spacing w:line="197" w:lineRule="exact"/>
              <w:ind w:left="189"/>
              <w:rPr>
                <w:i/>
              </w:rPr>
            </w:pPr>
            <w:r>
              <w:rPr>
                <w:i/>
              </w:rPr>
              <w:t>ambiente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12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AB357F">
      <w:pPr>
        <w:spacing w:before="9"/>
        <w:rPr>
          <w:b/>
          <w:sz w:val="19"/>
          <w:u w:val="single"/>
        </w:rPr>
      </w:pP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before="4" w:line="240" w:lineRule="auto"/>
              <w:ind w:left="107"/>
              <w:rPr>
                <w:rFonts w:ascii="Georgia"/>
              </w:rPr>
            </w:pPr>
            <w:r>
              <w:rPr>
                <w:rFonts w:ascii="Georgia"/>
              </w:rPr>
              <w:t>Esprimersi e comunicare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rPr>
                <w:i/>
              </w:rPr>
            </w:pPr>
            <w:r>
              <w:rPr>
                <w:i/>
              </w:rPr>
              <w:t>L’alunno produce immagini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originale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4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9" w:lineRule="auto"/>
              <w:ind w:left="227"/>
              <w:rPr>
                <w:rFonts w:ascii="Georgia"/>
              </w:rPr>
            </w:pPr>
            <w:r>
              <w:rPr>
                <w:rFonts w:ascii="Georgia"/>
              </w:rPr>
              <w:t>Osservare e leggere le immagini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before="10" w:line="224" w:lineRule="exact"/>
              <w:ind w:left="210"/>
              <w:rPr>
                <w:i/>
              </w:rPr>
            </w:pPr>
            <w:r>
              <w:rPr>
                <w:i/>
              </w:rPr>
              <w:t>L’alunno osserva e legge le immagini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completo,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rPr>
          <w:sz w:val="20"/>
        </w:rPr>
      </w:pPr>
    </w:p>
    <w:p w:rsidR="00AB357F" w:rsidRDefault="00AB357F">
      <w:pPr>
        <w:spacing w:before="8"/>
        <w:rPr>
          <w:sz w:val="15"/>
        </w:rPr>
      </w:pPr>
    </w:p>
    <w:p w:rsidR="00AB357F" w:rsidRPr="005C5355" w:rsidRDefault="00FA4AD3">
      <w:pPr>
        <w:pStyle w:val="Corpotesto"/>
        <w:spacing w:before="89"/>
        <w:ind w:left="212"/>
      </w:pPr>
      <w:r w:rsidRPr="005C5355">
        <w:t>ARTE E IMMAGINE classi IV</w:t>
      </w:r>
      <w:r w:rsidR="005C5355" w:rsidRPr="005C5355">
        <w:t>-</w:t>
      </w:r>
      <w:r w:rsidRPr="005C5355">
        <w:t>V</w:t>
      </w:r>
    </w:p>
    <w:p w:rsidR="00AB357F" w:rsidRDefault="00AB357F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3"/>
        </w:trPr>
        <w:tc>
          <w:tcPr>
            <w:tcW w:w="3210" w:type="dxa"/>
          </w:tcPr>
          <w:p w:rsidR="00AB357F" w:rsidRDefault="00FA4AD3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before="1" w:line="233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before="4" w:line="240" w:lineRule="auto"/>
              <w:ind w:left="107"/>
              <w:rPr>
                <w:rFonts w:ascii="Georgia"/>
              </w:rPr>
            </w:pPr>
            <w:r>
              <w:rPr>
                <w:rFonts w:ascii="Georgia"/>
              </w:rPr>
              <w:t>Esprimersi e comunicare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rPr>
                <w:i/>
              </w:rPr>
            </w:pPr>
            <w:r>
              <w:rPr>
                <w:i/>
              </w:rPr>
              <w:t>L’alunno produce immagini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originale creativo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254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7" w:lineRule="auto"/>
              <w:ind w:left="227"/>
              <w:rPr>
                <w:rFonts w:ascii="Georgia"/>
              </w:rPr>
            </w:pPr>
            <w:r>
              <w:rPr>
                <w:rFonts w:ascii="Georgia"/>
              </w:rPr>
              <w:t>Osservare e leggere le immagini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before="8" w:line="226" w:lineRule="exact"/>
              <w:ind w:left="210"/>
              <w:rPr>
                <w:i/>
              </w:rPr>
            </w:pPr>
            <w:r>
              <w:rPr>
                <w:i/>
              </w:rPr>
              <w:t>L’alunno osserva e legge le immagini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completo, pertinente, approfondito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96" w:lineRule="auto"/>
              <w:ind w:left="227" w:right="381"/>
            </w:pPr>
            <w:r>
              <w:t>Comprendere e apprezzare le opere d’arte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210"/>
              <w:rPr>
                <w:i/>
              </w:rPr>
            </w:pPr>
            <w:r>
              <w:rPr>
                <w:i/>
              </w:rPr>
              <w:t>L’alunno comprende e apprezza le opere d’arte in</w:t>
            </w:r>
          </w:p>
          <w:p w:rsidR="00AB357F" w:rsidRDefault="00FA4AD3">
            <w:pPr>
              <w:pStyle w:val="TableParagraph"/>
              <w:spacing w:line="197" w:lineRule="exact"/>
              <w:ind w:left="210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completo,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spacing w:line="232" w:lineRule="exact"/>
        <w:jc w:val="center"/>
        <w:sectPr w:rsidR="00AB357F">
          <w:headerReference w:type="default" r:id="rId13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MUSICA Classi I-II-III</w:t>
      </w:r>
    </w:p>
    <w:p w:rsidR="005C5355" w:rsidRDefault="005C5355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505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2" w:lineRule="auto"/>
              <w:ind w:left="107"/>
            </w:pPr>
            <w:r>
              <w:t>Fenomeni sonori e linguaggi musicali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L’alunno ascolta e discrimina diversi fenomeni sonori in</w:t>
            </w:r>
          </w:p>
          <w:p w:rsidR="00AB357F" w:rsidRDefault="00FA4AD3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approfondito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discontinuo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Canto e semplici strumenti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210"/>
              <w:rPr>
                <w:i/>
              </w:rPr>
            </w:pPr>
            <w:r>
              <w:rPr>
                <w:i/>
              </w:rPr>
              <w:t>L’alunno si esprime vocalmente e riproduce ritmi in</w:t>
            </w:r>
          </w:p>
          <w:p w:rsidR="00AB357F" w:rsidRDefault="00FA4AD3">
            <w:pPr>
              <w:pStyle w:val="TableParagraph"/>
              <w:spacing w:line="194" w:lineRule="exact"/>
              <w:ind w:left="210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originale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articolato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rPr>
          <w:b/>
          <w:sz w:val="20"/>
        </w:rPr>
      </w:pPr>
    </w:p>
    <w:p w:rsidR="00AB357F" w:rsidRDefault="00AB357F">
      <w:pPr>
        <w:rPr>
          <w:b/>
          <w:sz w:val="20"/>
        </w:rPr>
      </w:pPr>
    </w:p>
    <w:p w:rsidR="00AB357F" w:rsidRDefault="00AB357F">
      <w:pPr>
        <w:spacing w:before="7"/>
        <w:rPr>
          <w:b/>
          <w:sz w:val="17"/>
        </w:rPr>
      </w:pPr>
    </w:p>
    <w:p w:rsidR="00AB357F" w:rsidRPr="005C5355" w:rsidRDefault="00FA4AD3">
      <w:pPr>
        <w:pStyle w:val="Corpotesto"/>
        <w:spacing w:before="89"/>
        <w:ind w:left="212"/>
      </w:pPr>
      <w:r w:rsidRPr="005C5355">
        <w:t>MUSICA classi IV</w:t>
      </w:r>
      <w:r w:rsidR="005C5355">
        <w:t>-</w:t>
      </w:r>
      <w:r w:rsidRPr="005C5355">
        <w:t>V</w:t>
      </w:r>
    </w:p>
    <w:p w:rsidR="00AB357F" w:rsidRDefault="00AB357F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3"/>
        </w:trPr>
        <w:tc>
          <w:tcPr>
            <w:tcW w:w="3210" w:type="dxa"/>
          </w:tcPr>
          <w:p w:rsidR="00AB357F" w:rsidRDefault="00FA4AD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506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0" w:lineRule="auto"/>
              <w:ind w:left="107"/>
            </w:pPr>
            <w:r>
              <w:t>Fenomeni sonori e linguaggi musicali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L’alunno ascolta e discrimina diversi fenomeni sonori in</w:t>
            </w:r>
          </w:p>
          <w:p w:rsidR="00AB357F" w:rsidRDefault="00FA4AD3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attento, approfondito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attento, 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discontinuo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Canto e semplici strumenti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5" w:lineRule="exact"/>
              <w:ind w:left="210"/>
              <w:rPr>
                <w:i/>
              </w:rPr>
            </w:pPr>
            <w:r>
              <w:rPr>
                <w:i/>
              </w:rPr>
              <w:t>L’alunno si esprime vocalmente e riproduce ritmi in</w:t>
            </w:r>
          </w:p>
          <w:p w:rsidR="00AB357F" w:rsidRDefault="00FA4AD3">
            <w:pPr>
              <w:pStyle w:val="TableParagraph"/>
              <w:spacing w:line="196" w:lineRule="exact"/>
              <w:ind w:left="210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articolato, originale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articolato, 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14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EDUCAZIONE FISICA Classi I-II-III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7" w:lineRule="auto"/>
              <w:ind w:left="227" w:right="88"/>
            </w:pPr>
            <w:r>
              <w:t>Il corpo e la sua relazione con lo spazio e il tempo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rPr>
                <w:i/>
              </w:rPr>
            </w:pPr>
            <w:r>
              <w:rPr>
                <w:i/>
              </w:rPr>
              <w:t>L’alunno si coordina all’interno di uno spazio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completo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accettabile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4" w:lineRule="auto"/>
              <w:ind w:left="227" w:right="411"/>
            </w:pPr>
            <w:r>
              <w:t>Il linguaggio del corpo come modalità comunicativa- espressiva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5" w:lineRule="exact"/>
              <w:ind w:left="210"/>
              <w:rPr>
                <w:i/>
              </w:rPr>
            </w:pPr>
            <w:r>
              <w:rPr>
                <w:i/>
              </w:rPr>
              <w:t>L’alunno organizza condotte motorie complesse in</w:t>
            </w:r>
          </w:p>
          <w:p w:rsidR="00AB357F" w:rsidRDefault="00FA4AD3">
            <w:pPr>
              <w:pStyle w:val="TableParagraph"/>
              <w:spacing w:line="196" w:lineRule="exact"/>
              <w:ind w:left="210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accettabile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2" w:lineRule="auto"/>
              <w:ind w:left="107" w:right="415"/>
            </w:pPr>
            <w:r>
              <w:t>Il gioco, lo sport, le regole e il fair play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5" w:lineRule="exact"/>
              <w:ind w:left="189"/>
              <w:rPr>
                <w:i/>
              </w:rPr>
            </w:pPr>
            <w:r>
              <w:rPr>
                <w:i/>
              </w:rPr>
              <w:t>L’alunno utilizza i fondamentali nelle dinamiche di</w:t>
            </w:r>
          </w:p>
          <w:p w:rsidR="00AB357F" w:rsidRDefault="00FA4AD3">
            <w:pPr>
              <w:pStyle w:val="TableParagraph"/>
              <w:spacing w:line="196" w:lineRule="exact"/>
              <w:ind w:left="189"/>
              <w:rPr>
                <w:i/>
              </w:rPr>
            </w:pPr>
            <w:r>
              <w:rPr>
                <w:i/>
              </w:rPr>
              <w:t>gioco: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con autocontrollo e collaborando con gli altri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autocontrollo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in modo poco preciso e difficoltoso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0" w:lineRule="auto"/>
              <w:ind w:left="227" w:right="155"/>
            </w:pPr>
            <w:r>
              <w:t>Salute e benessere, prevenzione e sicurezza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6" w:lineRule="exact"/>
              <w:ind w:left="189"/>
              <w:rPr>
                <w:i/>
              </w:rPr>
            </w:pPr>
            <w:r>
              <w:rPr>
                <w:i/>
              </w:rPr>
              <w:t>L’alunno riconosce e denomina le parti del corpo in</w:t>
            </w:r>
          </w:p>
          <w:p w:rsidR="00AB357F" w:rsidRDefault="00FA4AD3">
            <w:pPr>
              <w:pStyle w:val="TableParagraph"/>
              <w:spacing w:line="194" w:lineRule="exact"/>
              <w:ind w:left="189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15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EDUCAZIONE FISICA Classi IV-V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7" w:lineRule="auto"/>
              <w:ind w:left="227" w:right="88"/>
            </w:pPr>
            <w:r>
              <w:t>Il corpo e la sua relazione con lo spazio e il tempo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rPr>
                <w:i/>
              </w:rPr>
            </w:pPr>
            <w:r>
              <w:rPr>
                <w:i/>
              </w:rPr>
              <w:t>L’alunno si coordina all’interno di uno spazio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completo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accettabile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184" w:lineRule="auto"/>
              <w:ind w:left="227" w:right="411"/>
            </w:pPr>
            <w:r>
              <w:t>Il linguaggio del corpo come modalità comunicativa- espressiva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5" w:lineRule="exact"/>
              <w:ind w:left="210"/>
              <w:rPr>
                <w:i/>
              </w:rPr>
            </w:pPr>
            <w:r>
              <w:rPr>
                <w:i/>
              </w:rPr>
              <w:t>L’alunno organizza condotte motorie complesse in</w:t>
            </w:r>
          </w:p>
          <w:p w:rsidR="00AB357F" w:rsidRDefault="00FA4AD3">
            <w:pPr>
              <w:pStyle w:val="TableParagraph"/>
              <w:spacing w:line="196" w:lineRule="exact"/>
              <w:ind w:left="210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accettabile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2" w:lineRule="auto"/>
              <w:ind w:left="107" w:right="415"/>
            </w:pPr>
            <w:r>
              <w:t>Il gioco, lo sport, le regole e il fair play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5" w:lineRule="exact"/>
              <w:ind w:left="189"/>
              <w:rPr>
                <w:i/>
              </w:rPr>
            </w:pPr>
            <w:r>
              <w:rPr>
                <w:i/>
              </w:rPr>
              <w:t>L’alunno utilizza i fondamentali nelle dinamiche di</w:t>
            </w:r>
          </w:p>
          <w:p w:rsidR="00AB357F" w:rsidRDefault="00FA4AD3">
            <w:pPr>
              <w:pStyle w:val="TableParagraph"/>
              <w:spacing w:line="196" w:lineRule="exact"/>
              <w:ind w:left="189"/>
              <w:rPr>
                <w:i/>
              </w:rPr>
            </w:pPr>
            <w:r>
              <w:rPr>
                <w:i/>
              </w:rPr>
              <w:t>gioco: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con autocontrollo e collaborando con gli altri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con autocontrollo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in modo poco preciso e difficoltoso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0" w:lineRule="auto"/>
              <w:ind w:left="227" w:right="155"/>
            </w:pPr>
            <w:r>
              <w:t>Salute e benessere, prevenzione e sicurezza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6" w:lineRule="exact"/>
              <w:ind w:left="189"/>
              <w:rPr>
                <w:i/>
              </w:rPr>
            </w:pPr>
            <w:r>
              <w:rPr>
                <w:i/>
              </w:rPr>
              <w:t>L’alunno riconosce e denomina le parti del corpo in</w:t>
            </w:r>
          </w:p>
          <w:p w:rsidR="00AB357F" w:rsidRDefault="00FA4AD3">
            <w:pPr>
              <w:pStyle w:val="TableParagraph"/>
              <w:spacing w:line="194" w:lineRule="exact"/>
              <w:ind w:left="189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16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5C5355" w:rsidRDefault="005C5355">
      <w:pPr>
        <w:spacing w:before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MATEMATICA Classi I-II-III</w:t>
      </w:r>
    </w:p>
    <w:p w:rsidR="005C5355" w:rsidRDefault="005C5355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505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Numero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L’alunno calcola, applica proprietà, individua</w:t>
            </w:r>
          </w:p>
          <w:p w:rsidR="00AB357F" w:rsidRDefault="00FA4AD3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procedimenti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Spazio e figure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210"/>
              <w:rPr>
                <w:i/>
              </w:rPr>
            </w:pPr>
            <w:r>
              <w:rPr>
                <w:i/>
              </w:rPr>
              <w:t>L’alunno conosce, comprende e utilizza i contenuti in</w:t>
            </w:r>
          </w:p>
          <w:p w:rsidR="00AB357F" w:rsidRDefault="00FA4AD3">
            <w:pPr>
              <w:pStyle w:val="TableParagraph"/>
              <w:spacing w:line="194" w:lineRule="exact"/>
              <w:ind w:left="210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0" w:lineRule="auto"/>
              <w:ind w:left="107" w:right="867"/>
            </w:pPr>
            <w:r>
              <w:t>Misura, dati, previsioni e relazioni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189"/>
              <w:rPr>
                <w:i/>
              </w:rPr>
            </w:pPr>
            <w:r>
              <w:rPr>
                <w:i/>
              </w:rPr>
              <w:t>L’alunno osserva, classifica coglie analogie e differenze</w:t>
            </w:r>
          </w:p>
          <w:p w:rsidR="00AB357F" w:rsidRDefault="00FA4AD3">
            <w:pPr>
              <w:pStyle w:val="TableParagraph"/>
              <w:spacing w:line="194" w:lineRule="exact"/>
              <w:ind w:left="189"/>
              <w:rPr>
                <w:i/>
              </w:rPr>
            </w:pPr>
            <w:r>
              <w:rPr>
                <w:i/>
              </w:rPr>
              <w:t>di fenomeni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spacing w:before="6"/>
        <w:rPr>
          <w:sz w:val="13"/>
        </w:rPr>
      </w:pPr>
    </w:p>
    <w:p w:rsidR="00AB357F" w:rsidRPr="005C5355" w:rsidRDefault="00FA4AD3">
      <w:pPr>
        <w:pStyle w:val="Corpotesto"/>
        <w:spacing w:before="89"/>
        <w:ind w:left="212"/>
      </w:pPr>
      <w:r w:rsidRPr="005C5355">
        <w:t>MATEMATICA classi IV</w:t>
      </w:r>
      <w:r w:rsidR="005C5355">
        <w:t>-</w:t>
      </w:r>
      <w:r w:rsidRPr="005C5355">
        <w:t>V</w:t>
      </w:r>
    </w:p>
    <w:p w:rsidR="00AB357F" w:rsidRDefault="00AB357F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506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4" w:lineRule="exact"/>
              <w:ind w:left="227"/>
            </w:pPr>
            <w:r>
              <w:t>Numero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L’alunno calcola, applica proprietà, individua</w:t>
            </w:r>
          </w:p>
          <w:p w:rsidR="00AB357F" w:rsidRDefault="00FA4AD3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procedimenti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autonomo,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Spazio e figure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210"/>
              <w:rPr>
                <w:i/>
              </w:rPr>
            </w:pPr>
            <w:r>
              <w:rPr>
                <w:i/>
              </w:rPr>
              <w:t>L’alunno conosce, comprende e utilizza i contenuti in</w:t>
            </w:r>
          </w:p>
          <w:p w:rsidR="00AB357F" w:rsidRDefault="00FA4AD3">
            <w:pPr>
              <w:pStyle w:val="TableParagraph"/>
              <w:spacing w:line="194" w:lineRule="exact"/>
              <w:ind w:left="210"/>
              <w:rPr>
                <w:i/>
              </w:rPr>
            </w:pPr>
            <w:r>
              <w:rPr>
                <w:i/>
              </w:rPr>
              <w:t>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autonomo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0" w:lineRule="auto"/>
              <w:ind w:left="107" w:right="867"/>
            </w:pPr>
            <w:r>
              <w:t>Misura, dati, previsioni e relazioni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189"/>
              <w:rPr>
                <w:i/>
              </w:rPr>
            </w:pPr>
            <w:r>
              <w:rPr>
                <w:i/>
              </w:rPr>
              <w:t>L’alunno osserva, classifica coglie analogie e differenze</w:t>
            </w:r>
          </w:p>
          <w:p w:rsidR="00AB357F" w:rsidRDefault="00FA4AD3">
            <w:pPr>
              <w:pStyle w:val="TableParagraph"/>
              <w:spacing w:line="194" w:lineRule="exact"/>
              <w:ind w:left="189"/>
              <w:rPr>
                <w:i/>
              </w:rPr>
            </w:pPr>
            <w:r>
              <w:rPr>
                <w:i/>
              </w:rPr>
              <w:t>di fenomeni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eccellente in completa autonomia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autonomo,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17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327438" w:rsidRDefault="00327438">
      <w:pPr>
        <w:spacing w:before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SCIENZE Classi I-II-III</w:t>
      </w:r>
    </w:p>
    <w:p w:rsidR="00327438" w:rsidRDefault="00327438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505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Osservazione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L’alunno osserva e individua/classifica/coglie analogie e</w:t>
            </w:r>
          </w:p>
          <w:p w:rsidR="00AB357F" w:rsidRDefault="00FA4AD3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differenze di un fenomeno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autonomo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Costruire concetti e teorie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210"/>
              <w:rPr>
                <w:i/>
              </w:rPr>
            </w:pPr>
            <w:r>
              <w:rPr>
                <w:i/>
              </w:rPr>
              <w:t>L’alunno effettua esperimenti, formula ipotesi e</w:t>
            </w:r>
          </w:p>
          <w:p w:rsidR="00AB357F" w:rsidRDefault="00FA4AD3">
            <w:pPr>
              <w:pStyle w:val="TableParagraph"/>
              <w:spacing w:line="194" w:lineRule="exact"/>
              <w:ind w:left="210"/>
              <w:rPr>
                <w:i/>
              </w:rPr>
            </w:pPr>
            <w:r>
              <w:rPr>
                <w:i/>
              </w:rPr>
              <w:t>prospetta soluzioni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autonomo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Vivere consapevole nel mondo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189"/>
              <w:rPr>
                <w:i/>
              </w:rPr>
            </w:pPr>
            <w:r>
              <w:rPr>
                <w:i/>
              </w:rPr>
              <w:t>L’alunno osserva e descrive le caratteristiche dei viventi</w:t>
            </w:r>
          </w:p>
          <w:p w:rsidR="00AB357F" w:rsidRDefault="00FA4AD3">
            <w:pPr>
              <w:pStyle w:val="TableParagraph"/>
              <w:spacing w:line="194" w:lineRule="exact"/>
              <w:ind w:left="189"/>
              <w:rPr>
                <w:i/>
              </w:rPr>
            </w:pPr>
            <w:r>
              <w:rPr>
                <w:i/>
              </w:rPr>
              <w:t>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completo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rPr>
          <w:b/>
          <w:sz w:val="19"/>
        </w:rPr>
      </w:pPr>
    </w:p>
    <w:p w:rsidR="00AB357F" w:rsidRPr="00327438" w:rsidRDefault="00FA4AD3">
      <w:pPr>
        <w:pStyle w:val="Corpotesto"/>
        <w:spacing w:before="89"/>
        <w:ind w:left="212"/>
      </w:pPr>
      <w:r w:rsidRPr="00327438">
        <w:t>SCIENZE classi IV</w:t>
      </w:r>
      <w:r w:rsidR="00327438">
        <w:t>-</w:t>
      </w:r>
      <w:r w:rsidRPr="00327438">
        <w:t>V</w:t>
      </w:r>
    </w:p>
    <w:p w:rsidR="00AB357F" w:rsidRDefault="00AB357F">
      <w:pPr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506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4" w:lineRule="exact"/>
              <w:ind w:left="227"/>
            </w:pPr>
            <w:r>
              <w:t>Osservazione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L’alunno osserva e individua/classifica/coglie analogie e</w:t>
            </w:r>
          </w:p>
          <w:p w:rsidR="00AB357F" w:rsidRDefault="00FA4AD3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differenze di un fenomeno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autonomo, articolato, approfondito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preciso, attento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Costruire concetti e teorie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210"/>
              <w:rPr>
                <w:i/>
              </w:rPr>
            </w:pPr>
            <w:r>
              <w:rPr>
                <w:i/>
              </w:rPr>
              <w:t>L’alunno effettua esperimenti, formula ipotesi e</w:t>
            </w:r>
          </w:p>
          <w:p w:rsidR="00AB357F" w:rsidRDefault="00FA4AD3">
            <w:pPr>
              <w:pStyle w:val="TableParagraph"/>
              <w:spacing w:line="194" w:lineRule="exact"/>
              <w:ind w:left="210"/>
              <w:rPr>
                <w:i/>
              </w:rPr>
            </w:pPr>
            <w:r>
              <w:rPr>
                <w:i/>
              </w:rPr>
              <w:t>prospetta soluzioni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autonomo, completo, articolato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2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Vivere consapevole nel mondo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189"/>
              <w:rPr>
                <w:i/>
              </w:rPr>
            </w:pPr>
            <w:r>
              <w:rPr>
                <w:i/>
              </w:rPr>
              <w:t>L’alunno osserva e descrive le caratteristiche dei viventi</w:t>
            </w:r>
          </w:p>
          <w:p w:rsidR="00AB357F" w:rsidRDefault="00FA4AD3">
            <w:pPr>
              <w:pStyle w:val="TableParagraph"/>
              <w:spacing w:line="194" w:lineRule="exact"/>
              <w:ind w:left="189"/>
              <w:rPr>
                <w:i/>
              </w:rPr>
            </w:pPr>
            <w:r>
              <w:rPr>
                <w:i/>
              </w:rPr>
              <w:t>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completo, autonomo,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soddisfacente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18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327438" w:rsidRDefault="00327438">
      <w:pPr>
        <w:spacing w:before="9"/>
        <w:rPr>
          <w:b/>
          <w:sz w:val="28"/>
          <w:szCs w:val="28"/>
          <w:u w:val="single"/>
        </w:rPr>
      </w:pPr>
      <w:r w:rsidRPr="00327438">
        <w:rPr>
          <w:b/>
          <w:sz w:val="28"/>
          <w:szCs w:val="28"/>
          <w:u w:val="single"/>
        </w:rPr>
        <w:lastRenderedPageBreak/>
        <w:t>TECNOLOGIA Classi I-II-III</w:t>
      </w:r>
    </w:p>
    <w:p w:rsidR="00327438" w:rsidRDefault="00327438">
      <w:pPr>
        <w:spacing w:before="9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1"/>
        </w:trPr>
        <w:tc>
          <w:tcPr>
            <w:tcW w:w="3210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Osservazione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rPr>
                <w:i/>
              </w:rPr>
            </w:pPr>
            <w:r>
              <w:rPr>
                <w:i/>
              </w:rPr>
              <w:t>L’alunno riconosce/osserva elementi e fenomeni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autonomo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Prevedere e immaginare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5" w:lineRule="exact"/>
              <w:ind w:left="210"/>
              <w:rPr>
                <w:i/>
              </w:rPr>
            </w:pPr>
            <w:r>
              <w:rPr>
                <w:i/>
              </w:rPr>
              <w:t>L’alunno realizza modelli/rappresentazioni grafiche e</w:t>
            </w:r>
          </w:p>
          <w:p w:rsidR="00AB357F" w:rsidRDefault="00FA4AD3">
            <w:pPr>
              <w:pStyle w:val="TableParagraph"/>
              <w:spacing w:line="196" w:lineRule="exact"/>
              <w:ind w:left="210"/>
              <w:rPr>
                <w:i/>
              </w:rPr>
            </w:pPr>
            <w:r>
              <w:rPr>
                <w:i/>
              </w:rPr>
              <w:t>usa gli strumenti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autonomo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5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5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0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Intervenire e trasformare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5" w:lineRule="exact"/>
              <w:ind w:left="189"/>
              <w:rPr>
                <w:i/>
              </w:rPr>
            </w:pPr>
            <w:r>
              <w:rPr>
                <w:i/>
              </w:rPr>
              <w:t>L’alunno conosce/comprende/utilizza oggetti, strumenti</w:t>
            </w:r>
          </w:p>
          <w:p w:rsidR="00AB357F" w:rsidRDefault="00FA4AD3">
            <w:pPr>
              <w:pStyle w:val="TableParagraph"/>
              <w:spacing w:line="196" w:lineRule="exact"/>
              <w:ind w:left="189"/>
              <w:rPr>
                <w:i/>
              </w:rPr>
            </w:pPr>
            <w:r>
              <w:rPr>
                <w:i/>
              </w:rPr>
              <w:t>e linguaggio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completo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rPr>
          <w:b/>
          <w:sz w:val="19"/>
        </w:rPr>
      </w:pPr>
    </w:p>
    <w:p w:rsidR="00AB357F" w:rsidRPr="00327438" w:rsidRDefault="00FA4AD3">
      <w:pPr>
        <w:pStyle w:val="Corpotesto"/>
        <w:spacing w:before="89"/>
        <w:ind w:left="212"/>
      </w:pPr>
      <w:r w:rsidRPr="00327438">
        <w:t>TECNOLOGIA classi IV</w:t>
      </w:r>
      <w:r w:rsidR="00327438">
        <w:t>-</w:t>
      </w:r>
      <w:r w:rsidRPr="00327438">
        <w:t>V</w:t>
      </w:r>
    </w:p>
    <w:p w:rsidR="00AB357F" w:rsidRDefault="00AB357F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5351"/>
        <w:gridCol w:w="1071"/>
      </w:tblGrid>
      <w:tr w:rsidR="00AB357F">
        <w:trPr>
          <w:trHeight w:val="254"/>
        </w:trPr>
        <w:tc>
          <w:tcPr>
            <w:tcW w:w="3210" w:type="dxa"/>
          </w:tcPr>
          <w:p w:rsidR="00AB357F" w:rsidRDefault="00FA4AD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90" w:right="182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1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Vedere, osservare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L’alunno riconosce/osserva elementi e fenomeni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autonomo, completo, pertinente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sicuro,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88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Costruire concetti e teorie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210"/>
              <w:rPr>
                <w:i/>
              </w:rPr>
            </w:pPr>
            <w:r>
              <w:rPr>
                <w:i/>
              </w:rPr>
              <w:t>L’alunno realizza modelli/rappresentazioni grafiche e</w:t>
            </w:r>
          </w:p>
          <w:p w:rsidR="00AB357F" w:rsidRDefault="00FA4AD3">
            <w:pPr>
              <w:pStyle w:val="TableParagraph"/>
              <w:spacing w:line="194" w:lineRule="exact"/>
              <w:ind w:left="210"/>
              <w:rPr>
                <w:i/>
              </w:rPr>
            </w:pPr>
            <w:r>
              <w:rPr>
                <w:i/>
              </w:rPr>
              <w:t>usa gli strumenti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autonomo, completo, articolato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  <w:tr w:rsidR="00AB357F">
        <w:trPr>
          <w:trHeight w:val="391"/>
        </w:trPr>
        <w:tc>
          <w:tcPr>
            <w:tcW w:w="3210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Vivere consapevole nel mondo</w:t>
            </w: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174" w:lineRule="exact"/>
              <w:ind w:left="189"/>
              <w:rPr>
                <w:i/>
              </w:rPr>
            </w:pPr>
            <w:r>
              <w:rPr>
                <w:i/>
              </w:rPr>
              <w:t>L’alunno conosce/comprende/utilizza oggetti, strumenti</w:t>
            </w:r>
          </w:p>
          <w:p w:rsidR="00AB357F" w:rsidRDefault="00FA4AD3">
            <w:pPr>
              <w:pStyle w:val="TableParagraph"/>
              <w:spacing w:line="197" w:lineRule="exact"/>
              <w:ind w:left="189"/>
              <w:rPr>
                <w:i/>
              </w:rPr>
            </w:pPr>
            <w:r>
              <w:rPr>
                <w:i/>
              </w:rPr>
              <w:t>e linguaggio in modo:</w:t>
            </w:r>
          </w:p>
        </w:tc>
        <w:tc>
          <w:tcPr>
            <w:tcW w:w="1071" w:type="dxa"/>
          </w:tcPr>
          <w:p w:rsidR="00AB357F" w:rsidRDefault="00AB357F">
            <w:pPr>
              <w:pStyle w:val="TableParagraph"/>
              <w:spacing w:line="240" w:lineRule="auto"/>
              <w:ind w:left="0"/>
            </w:pP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autonomo, completo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189" w:right="182"/>
              <w:jc w:val="center"/>
            </w:pPr>
            <w:r>
              <w:t>10</w:t>
            </w:r>
          </w:p>
        </w:tc>
      </w:tr>
      <w:tr w:rsidR="00AB357F">
        <w:trPr>
          <w:trHeight w:val="254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sicuro, preciso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9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corretto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8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adeguato, discreto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7</w:t>
            </w:r>
          </w:p>
        </w:tc>
      </w:tr>
      <w:tr w:rsidR="00AB357F">
        <w:trPr>
          <w:trHeight w:val="251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  <w:spacing w:line="232" w:lineRule="exact"/>
            </w:pPr>
            <w:r>
              <w:t>essenziale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spacing w:line="232" w:lineRule="exact"/>
              <w:ind w:left="7"/>
              <w:jc w:val="center"/>
            </w:pPr>
            <w:r>
              <w:t>6</w:t>
            </w:r>
          </w:p>
        </w:tc>
      </w:tr>
      <w:tr w:rsidR="00AB357F">
        <w:trPr>
          <w:trHeight w:val="253"/>
        </w:trPr>
        <w:tc>
          <w:tcPr>
            <w:tcW w:w="3210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351" w:type="dxa"/>
          </w:tcPr>
          <w:p w:rsidR="00AB357F" w:rsidRDefault="00FA4AD3">
            <w:pPr>
              <w:pStyle w:val="TableParagraph"/>
            </w:pPr>
            <w:r>
              <w:t>non adeguato</w:t>
            </w:r>
          </w:p>
        </w:tc>
        <w:tc>
          <w:tcPr>
            <w:tcW w:w="1071" w:type="dxa"/>
          </w:tcPr>
          <w:p w:rsidR="00AB357F" w:rsidRDefault="00FA4AD3">
            <w:pPr>
              <w:pStyle w:val="TableParagraph"/>
              <w:ind w:left="7"/>
              <w:jc w:val="center"/>
            </w:pPr>
            <w:r>
              <w:t>5</w:t>
            </w:r>
          </w:p>
        </w:tc>
      </w:tr>
    </w:tbl>
    <w:p w:rsidR="00AB357F" w:rsidRDefault="00AB357F">
      <w:pPr>
        <w:jc w:val="center"/>
        <w:sectPr w:rsidR="00AB357F">
          <w:headerReference w:type="default" r:id="rId19"/>
          <w:pgSz w:w="11910" w:h="16840"/>
          <w:pgMar w:top="1720" w:right="900" w:bottom="280" w:left="920" w:header="1420" w:footer="0" w:gutter="0"/>
          <w:cols w:space="720"/>
        </w:sectPr>
      </w:pPr>
    </w:p>
    <w:p w:rsidR="00AB357F" w:rsidRPr="00327438" w:rsidRDefault="00327438">
      <w:pPr>
        <w:spacing w:before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RELIGIONE Classi I-II-III-IV-V</w:t>
      </w:r>
    </w:p>
    <w:p w:rsidR="00327438" w:rsidRDefault="00327438">
      <w:pPr>
        <w:spacing w:before="9"/>
        <w:rPr>
          <w:sz w:val="19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5172"/>
        <w:gridCol w:w="1555"/>
      </w:tblGrid>
      <w:tr w:rsidR="00AB357F">
        <w:trPr>
          <w:trHeight w:val="251"/>
        </w:trPr>
        <w:tc>
          <w:tcPr>
            <w:tcW w:w="3128" w:type="dxa"/>
          </w:tcPr>
          <w:p w:rsidR="00AB357F" w:rsidRDefault="00FA4A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INDICATORI</w:t>
            </w: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DESCRITTORI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32" w:lineRule="exact"/>
              <w:ind w:left="454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AB357F">
        <w:trPr>
          <w:trHeight w:val="253"/>
        </w:trPr>
        <w:tc>
          <w:tcPr>
            <w:tcW w:w="3128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Dio e l’uomo</w:t>
            </w: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rPr>
                <w:i/>
              </w:rPr>
            </w:pPr>
            <w:r>
              <w:rPr>
                <w:i/>
              </w:rPr>
              <w:t>L’alunno conosce, comprende e confronta in modo:</w:t>
            </w:r>
          </w:p>
        </w:tc>
        <w:tc>
          <w:tcPr>
            <w:tcW w:w="1555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notevole ed esaustivo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253" w:right="241"/>
              <w:jc w:val="center"/>
            </w:pPr>
            <w:r>
              <w:t>10</w:t>
            </w:r>
          </w:p>
          <w:p w:rsidR="00AB357F" w:rsidRDefault="00FA4AD3">
            <w:pPr>
              <w:pStyle w:val="TableParagraph"/>
              <w:spacing w:line="170" w:lineRule="exact"/>
              <w:ind w:left="253" w:right="245"/>
              <w:jc w:val="center"/>
              <w:rPr>
                <w:sz w:val="16"/>
              </w:rPr>
            </w:pPr>
            <w:r>
              <w:rPr>
                <w:sz w:val="16"/>
              </w:rPr>
              <w:t>OTTIMO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Completo ed approfondito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9</w:t>
            </w:r>
          </w:p>
          <w:p w:rsidR="00AB357F" w:rsidRDefault="00FA4AD3">
            <w:pPr>
              <w:pStyle w:val="TableParagraph"/>
              <w:spacing w:before="2" w:line="168" w:lineRule="exact"/>
              <w:ind w:left="253" w:right="246"/>
              <w:jc w:val="center"/>
              <w:rPr>
                <w:sz w:val="16"/>
              </w:rPr>
            </w:pPr>
            <w:r>
              <w:rPr>
                <w:sz w:val="16"/>
              </w:rPr>
              <w:t>DISTINTO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corretto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8</w:t>
            </w:r>
          </w:p>
          <w:p w:rsidR="00AB357F" w:rsidRDefault="00FA4AD3">
            <w:pPr>
              <w:pStyle w:val="TableParagraph"/>
              <w:spacing w:before="2" w:line="168" w:lineRule="exact"/>
              <w:ind w:left="253" w:right="243"/>
              <w:jc w:val="center"/>
              <w:rPr>
                <w:sz w:val="16"/>
              </w:rPr>
            </w:pPr>
            <w:r>
              <w:rPr>
                <w:sz w:val="16"/>
              </w:rPr>
              <w:t>BUONO</w:t>
            </w:r>
          </w:p>
        </w:tc>
      </w:tr>
      <w:tr w:rsidR="00AB357F">
        <w:trPr>
          <w:trHeight w:val="438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9" w:lineRule="exact"/>
            </w:pPr>
            <w:r>
              <w:t>abbastanza corretto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9" w:lineRule="exact"/>
              <w:ind w:left="12"/>
              <w:jc w:val="center"/>
            </w:pPr>
            <w:r>
              <w:t>7</w:t>
            </w:r>
          </w:p>
          <w:p w:rsidR="00AB357F" w:rsidRDefault="00FA4AD3">
            <w:pPr>
              <w:pStyle w:val="TableParagraph"/>
              <w:spacing w:line="170" w:lineRule="exact"/>
              <w:ind w:left="253" w:right="243"/>
              <w:jc w:val="center"/>
              <w:rPr>
                <w:sz w:val="16"/>
              </w:rPr>
            </w:pPr>
            <w:r>
              <w:rPr>
                <w:sz w:val="16"/>
              </w:rPr>
              <w:t>DISCRETO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essenziale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6</w:t>
            </w:r>
          </w:p>
          <w:p w:rsidR="00AB357F" w:rsidRDefault="00FA4AD3">
            <w:pPr>
              <w:pStyle w:val="TableParagraph"/>
              <w:spacing w:line="170" w:lineRule="exact"/>
              <w:ind w:left="253" w:right="247"/>
              <w:jc w:val="center"/>
              <w:rPr>
                <w:sz w:val="16"/>
              </w:rPr>
            </w:pPr>
            <w:r>
              <w:rPr>
                <w:sz w:val="16"/>
              </w:rPr>
              <w:t>SUFFICIENTE</w:t>
            </w:r>
          </w:p>
        </w:tc>
      </w:tr>
      <w:tr w:rsidR="00AB357F">
        <w:trPr>
          <w:trHeight w:val="621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non adeguato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5</w:t>
            </w:r>
          </w:p>
          <w:p w:rsidR="00AB357F" w:rsidRDefault="00FA4AD3">
            <w:pPr>
              <w:pStyle w:val="TableParagraph"/>
              <w:spacing w:before="6" w:line="182" w:lineRule="exact"/>
              <w:ind w:left="274" w:right="265" w:firstLine="5"/>
              <w:jc w:val="center"/>
              <w:rPr>
                <w:sz w:val="16"/>
              </w:rPr>
            </w:pPr>
            <w:r>
              <w:rPr>
                <w:sz w:val="16"/>
              </w:rPr>
              <w:t>NON SUFFICIENTE</w:t>
            </w:r>
          </w:p>
        </w:tc>
      </w:tr>
      <w:tr w:rsidR="00AB357F">
        <w:trPr>
          <w:trHeight w:val="251"/>
        </w:trPr>
        <w:tc>
          <w:tcPr>
            <w:tcW w:w="3128" w:type="dxa"/>
            <w:vMerge w:val="restart"/>
          </w:tcPr>
          <w:p w:rsidR="00AB357F" w:rsidRDefault="00FA4AD3">
            <w:pPr>
              <w:pStyle w:val="TableParagraph"/>
              <w:spacing w:line="203" w:lineRule="exact"/>
              <w:ind w:left="227"/>
            </w:pPr>
            <w:r>
              <w:t>Il linguaggio religioso</w:t>
            </w: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L’alunno comprende e conosce in modo:</w:t>
            </w:r>
          </w:p>
        </w:tc>
        <w:tc>
          <w:tcPr>
            <w:tcW w:w="1555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439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50" w:lineRule="exact"/>
            </w:pPr>
            <w:r>
              <w:t>notevole ed esaustivo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50" w:lineRule="exact"/>
              <w:ind w:left="253" w:right="241"/>
              <w:jc w:val="center"/>
            </w:pPr>
            <w:r>
              <w:t>10</w:t>
            </w:r>
          </w:p>
          <w:p w:rsidR="00AB357F" w:rsidRDefault="00FA4AD3">
            <w:pPr>
              <w:pStyle w:val="TableParagraph"/>
              <w:spacing w:line="170" w:lineRule="exact"/>
              <w:ind w:left="253" w:right="245"/>
              <w:jc w:val="center"/>
              <w:rPr>
                <w:sz w:val="16"/>
              </w:rPr>
            </w:pPr>
            <w:r>
              <w:rPr>
                <w:sz w:val="16"/>
              </w:rPr>
              <w:t>OTTIMO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completo ed approfondito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9</w:t>
            </w:r>
          </w:p>
          <w:p w:rsidR="00AB357F" w:rsidRDefault="00FA4AD3">
            <w:pPr>
              <w:pStyle w:val="TableParagraph"/>
              <w:spacing w:line="170" w:lineRule="exact"/>
              <w:ind w:left="253" w:right="246"/>
              <w:jc w:val="center"/>
              <w:rPr>
                <w:sz w:val="16"/>
              </w:rPr>
            </w:pPr>
            <w:r>
              <w:rPr>
                <w:sz w:val="16"/>
              </w:rPr>
              <w:t>DISTINTO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corretto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8</w:t>
            </w:r>
          </w:p>
          <w:p w:rsidR="00AB357F" w:rsidRDefault="00FA4AD3">
            <w:pPr>
              <w:pStyle w:val="TableParagraph"/>
              <w:spacing w:line="170" w:lineRule="exact"/>
              <w:ind w:left="253" w:right="243"/>
              <w:jc w:val="center"/>
              <w:rPr>
                <w:sz w:val="16"/>
              </w:rPr>
            </w:pPr>
            <w:r>
              <w:rPr>
                <w:sz w:val="16"/>
              </w:rPr>
              <w:t>BUONO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abbastanza corretto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7</w:t>
            </w:r>
          </w:p>
          <w:p w:rsidR="00AB357F" w:rsidRDefault="00FA4AD3">
            <w:pPr>
              <w:pStyle w:val="TableParagraph"/>
              <w:spacing w:before="2" w:line="168" w:lineRule="exact"/>
              <w:ind w:left="253" w:right="243"/>
              <w:jc w:val="center"/>
              <w:rPr>
                <w:sz w:val="16"/>
              </w:rPr>
            </w:pPr>
            <w:r>
              <w:rPr>
                <w:sz w:val="16"/>
              </w:rPr>
              <w:t>DISCRETO</w:t>
            </w:r>
          </w:p>
        </w:tc>
      </w:tr>
      <w:tr w:rsidR="00AB357F">
        <w:trPr>
          <w:trHeight w:val="438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9" w:lineRule="exact"/>
            </w:pPr>
            <w:r>
              <w:t>essenziale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9" w:lineRule="exact"/>
              <w:ind w:left="12"/>
              <w:jc w:val="center"/>
            </w:pPr>
            <w:r>
              <w:t>6</w:t>
            </w:r>
          </w:p>
          <w:p w:rsidR="00AB357F" w:rsidRDefault="00FA4AD3">
            <w:pPr>
              <w:pStyle w:val="TableParagraph"/>
              <w:spacing w:line="170" w:lineRule="exact"/>
              <w:ind w:left="253" w:right="247"/>
              <w:jc w:val="center"/>
              <w:rPr>
                <w:sz w:val="16"/>
              </w:rPr>
            </w:pPr>
            <w:r>
              <w:rPr>
                <w:sz w:val="16"/>
              </w:rPr>
              <w:t>SUFFICIENTE</w:t>
            </w:r>
          </w:p>
        </w:tc>
      </w:tr>
      <w:tr w:rsidR="00AB357F">
        <w:trPr>
          <w:trHeight w:val="618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non adeguato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5</w:t>
            </w:r>
          </w:p>
          <w:p w:rsidR="00AB357F" w:rsidRDefault="00FA4AD3">
            <w:pPr>
              <w:pStyle w:val="TableParagraph"/>
              <w:spacing w:before="2" w:line="184" w:lineRule="exact"/>
              <w:ind w:left="274" w:right="265" w:firstLine="5"/>
              <w:jc w:val="center"/>
              <w:rPr>
                <w:sz w:val="16"/>
              </w:rPr>
            </w:pPr>
            <w:r>
              <w:rPr>
                <w:sz w:val="16"/>
              </w:rPr>
              <w:t>NON SUFFICIENTE</w:t>
            </w:r>
          </w:p>
        </w:tc>
      </w:tr>
      <w:tr w:rsidR="00AB357F">
        <w:trPr>
          <w:trHeight w:val="254"/>
        </w:trPr>
        <w:tc>
          <w:tcPr>
            <w:tcW w:w="3128" w:type="dxa"/>
            <w:vMerge w:val="restart"/>
          </w:tcPr>
          <w:p w:rsidR="00AB357F" w:rsidRDefault="00FA4AD3">
            <w:pPr>
              <w:pStyle w:val="TableParagraph"/>
              <w:spacing w:line="249" w:lineRule="exact"/>
              <w:ind w:left="107"/>
            </w:pPr>
            <w:r>
              <w:t>La Bibbia e le altre fonti</w:t>
            </w: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rPr>
                <w:i/>
              </w:rPr>
            </w:pPr>
            <w:r>
              <w:rPr>
                <w:i/>
              </w:rPr>
              <w:t>L’alunno comprende e confronta in modo:</w:t>
            </w:r>
          </w:p>
        </w:tc>
        <w:tc>
          <w:tcPr>
            <w:tcW w:w="1555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notevole ed esaustivo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253" w:right="241"/>
              <w:jc w:val="center"/>
            </w:pPr>
            <w:r>
              <w:t>10</w:t>
            </w:r>
          </w:p>
          <w:p w:rsidR="00AB357F" w:rsidRDefault="00FA4AD3">
            <w:pPr>
              <w:pStyle w:val="TableParagraph"/>
              <w:spacing w:before="2" w:line="168" w:lineRule="exact"/>
              <w:ind w:left="253" w:right="245"/>
              <w:jc w:val="center"/>
              <w:rPr>
                <w:sz w:val="16"/>
              </w:rPr>
            </w:pPr>
            <w:r>
              <w:rPr>
                <w:sz w:val="16"/>
              </w:rPr>
              <w:t>OTTIMO</w:t>
            </w:r>
          </w:p>
        </w:tc>
      </w:tr>
      <w:tr w:rsidR="00AB357F">
        <w:trPr>
          <w:trHeight w:val="439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completo ed approfondito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9</w:t>
            </w:r>
          </w:p>
          <w:p w:rsidR="00AB357F" w:rsidRDefault="00FA4AD3">
            <w:pPr>
              <w:pStyle w:val="TableParagraph"/>
              <w:spacing w:before="2" w:line="170" w:lineRule="exact"/>
              <w:ind w:left="253" w:right="246"/>
              <w:jc w:val="center"/>
              <w:rPr>
                <w:sz w:val="16"/>
              </w:rPr>
            </w:pPr>
            <w:r>
              <w:rPr>
                <w:sz w:val="16"/>
              </w:rPr>
              <w:t>DISTINTO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corretto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8</w:t>
            </w:r>
          </w:p>
          <w:p w:rsidR="00AB357F" w:rsidRDefault="00FA4AD3">
            <w:pPr>
              <w:pStyle w:val="TableParagraph"/>
              <w:spacing w:line="170" w:lineRule="exact"/>
              <w:ind w:left="253" w:right="243"/>
              <w:jc w:val="center"/>
              <w:rPr>
                <w:sz w:val="16"/>
              </w:rPr>
            </w:pPr>
            <w:r>
              <w:rPr>
                <w:sz w:val="16"/>
              </w:rPr>
              <w:t>BUONO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abbastanza corretto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7</w:t>
            </w:r>
          </w:p>
          <w:p w:rsidR="00AB357F" w:rsidRDefault="00FA4AD3">
            <w:pPr>
              <w:pStyle w:val="TableParagraph"/>
              <w:spacing w:line="170" w:lineRule="exact"/>
              <w:ind w:left="253" w:right="243"/>
              <w:jc w:val="center"/>
              <w:rPr>
                <w:sz w:val="16"/>
              </w:rPr>
            </w:pPr>
            <w:r>
              <w:rPr>
                <w:sz w:val="16"/>
              </w:rPr>
              <w:t>DISCRETO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essenziale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6</w:t>
            </w:r>
          </w:p>
          <w:p w:rsidR="00AB357F" w:rsidRDefault="00FA4AD3">
            <w:pPr>
              <w:pStyle w:val="TableParagraph"/>
              <w:spacing w:before="2" w:line="168" w:lineRule="exact"/>
              <w:ind w:left="253" w:right="247"/>
              <w:jc w:val="center"/>
              <w:rPr>
                <w:sz w:val="16"/>
              </w:rPr>
            </w:pPr>
            <w:r>
              <w:rPr>
                <w:sz w:val="16"/>
              </w:rPr>
              <w:t>SUFFICIENTE</w:t>
            </w:r>
          </w:p>
        </w:tc>
      </w:tr>
      <w:tr w:rsidR="00AB357F">
        <w:trPr>
          <w:trHeight w:val="621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non adeguato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5</w:t>
            </w:r>
          </w:p>
          <w:p w:rsidR="00AB357F" w:rsidRDefault="00FA4AD3">
            <w:pPr>
              <w:pStyle w:val="TableParagraph"/>
              <w:spacing w:before="6" w:line="182" w:lineRule="exact"/>
              <w:ind w:left="274" w:right="265" w:firstLine="5"/>
              <w:jc w:val="center"/>
              <w:rPr>
                <w:sz w:val="16"/>
              </w:rPr>
            </w:pPr>
            <w:r>
              <w:rPr>
                <w:sz w:val="16"/>
              </w:rPr>
              <w:t>NON SUFFICIENTE</w:t>
            </w:r>
          </w:p>
        </w:tc>
      </w:tr>
      <w:tr w:rsidR="00AB357F">
        <w:trPr>
          <w:trHeight w:val="253"/>
        </w:trPr>
        <w:tc>
          <w:tcPr>
            <w:tcW w:w="3128" w:type="dxa"/>
            <w:vMerge w:val="restart"/>
          </w:tcPr>
          <w:p w:rsidR="00AB357F" w:rsidRDefault="00FA4AD3">
            <w:pPr>
              <w:pStyle w:val="TableParagraph"/>
              <w:spacing w:line="247" w:lineRule="exact"/>
              <w:ind w:left="107"/>
            </w:pPr>
            <w:r>
              <w:t>I valori etici e religiosi</w:t>
            </w: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rPr>
                <w:i/>
              </w:rPr>
            </w:pPr>
            <w:r>
              <w:rPr>
                <w:i/>
              </w:rPr>
              <w:t>Possiede:</w:t>
            </w:r>
          </w:p>
        </w:tc>
        <w:tc>
          <w:tcPr>
            <w:tcW w:w="1555" w:type="dxa"/>
          </w:tcPr>
          <w:p w:rsidR="00AB357F" w:rsidRDefault="00AB357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notevole ed esaustivo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253" w:right="241"/>
              <w:jc w:val="center"/>
            </w:pPr>
            <w:r>
              <w:t>10</w:t>
            </w:r>
          </w:p>
          <w:p w:rsidR="00AB357F" w:rsidRDefault="00FA4AD3">
            <w:pPr>
              <w:pStyle w:val="TableParagraph"/>
              <w:spacing w:line="170" w:lineRule="exact"/>
              <w:ind w:left="253" w:right="245"/>
              <w:jc w:val="center"/>
              <w:rPr>
                <w:sz w:val="16"/>
              </w:rPr>
            </w:pPr>
            <w:r>
              <w:rPr>
                <w:sz w:val="16"/>
              </w:rPr>
              <w:t>OTTIMO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completo ed approfondito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9</w:t>
            </w:r>
          </w:p>
          <w:p w:rsidR="00AB357F" w:rsidRDefault="00FA4AD3">
            <w:pPr>
              <w:pStyle w:val="TableParagraph"/>
              <w:spacing w:line="170" w:lineRule="exact"/>
              <w:ind w:left="253" w:right="246"/>
              <w:jc w:val="center"/>
              <w:rPr>
                <w:sz w:val="16"/>
              </w:rPr>
            </w:pPr>
            <w:r>
              <w:rPr>
                <w:sz w:val="16"/>
              </w:rPr>
              <w:t>DISTINTO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corretto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8</w:t>
            </w:r>
          </w:p>
          <w:p w:rsidR="00AB357F" w:rsidRDefault="00FA4AD3">
            <w:pPr>
              <w:pStyle w:val="TableParagraph"/>
              <w:spacing w:before="2" w:line="168" w:lineRule="exact"/>
              <w:ind w:left="253" w:right="243"/>
              <w:jc w:val="center"/>
              <w:rPr>
                <w:sz w:val="16"/>
              </w:rPr>
            </w:pPr>
            <w:r>
              <w:rPr>
                <w:sz w:val="16"/>
              </w:rPr>
              <w:t>BUONO</w:t>
            </w:r>
          </w:p>
        </w:tc>
      </w:tr>
      <w:tr w:rsidR="00AB357F">
        <w:trPr>
          <w:trHeight w:val="438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9" w:lineRule="exact"/>
            </w:pPr>
            <w:r>
              <w:t>abbastanza corretto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9" w:lineRule="exact"/>
              <w:ind w:left="12"/>
              <w:jc w:val="center"/>
            </w:pPr>
            <w:r>
              <w:t>7</w:t>
            </w:r>
          </w:p>
          <w:p w:rsidR="00AB357F" w:rsidRDefault="00FA4AD3">
            <w:pPr>
              <w:pStyle w:val="TableParagraph"/>
              <w:spacing w:line="170" w:lineRule="exact"/>
              <w:ind w:left="253" w:right="243"/>
              <w:jc w:val="center"/>
              <w:rPr>
                <w:sz w:val="16"/>
              </w:rPr>
            </w:pPr>
            <w:r>
              <w:rPr>
                <w:sz w:val="16"/>
              </w:rPr>
              <w:t>DISCRETO</w:t>
            </w:r>
          </w:p>
        </w:tc>
      </w:tr>
      <w:tr w:rsidR="00AB357F">
        <w:trPr>
          <w:trHeight w:val="436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essenziale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6</w:t>
            </w:r>
          </w:p>
          <w:p w:rsidR="00AB357F" w:rsidRDefault="00FA4AD3">
            <w:pPr>
              <w:pStyle w:val="TableParagraph"/>
              <w:spacing w:line="170" w:lineRule="exact"/>
              <w:ind w:left="253" w:right="247"/>
              <w:jc w:val="center"/>
              <w:rPr>
                <w:sz w:val="16"/>
              </w:rPr>
            </w:pPr>
            <w:r>
              <w:rPr>
                <w:sz w:val="16"/>
              </w:rPr>
              <w:t>SUFFICIENTE</w:t>
            </w:r>
          </w:p>
        </w:tc>
      </w:tr>
      <w:tr w:rsidR="00AB357F">
        <w:trPr>
          <w:trHeight w:val="621"/>
        </w:trPr>
        <w:tc>
          <w:tcPr>
            <w:tcW w:w="3128" w:type="dxa"/>
            <w:vMerge/>
            <w:tcBorders>
              <w:top w:val="nil"/>
            </w:tcBorders>
          </w:tcPr>
          <w:p w:rsidR="00AB357F" w:rsidRDefault="00AB357F">
            <w:pPr>
              <w:rPr>
                <w:sz w:val="2"/>
                <w:szCs w:val="2"/>
              </w:rPr>
            </w:pPr>
          </w:p>
        </w:tc>
        <w:tc>
          <w:tcPr>
            <w:tcW w:w="5172" w:type="dxa"/>
          </w:tcPr>
          <w:p w:rsidR="00AB357F" w:rsidRDefault="00FA4AD3">
            <w:pPr>
              <w:pStyle w:val="TableParagraph"/>
              <w:spacing w:line="247" w:lineRule="exact"/>
            </w:pPr>
            <w:r>
              <w:t>non adeguato</w:t>
            </w:r>
          </w:p>
        </w:tc>
        <w:tc>
          <w:tcPr>
            <w:tcW w:w="1555" w:type="dxa"/>
          </w:tcPr>
          <w:p w:rsidR="00AB357F" w:rsidRDefault="00FA4AD3">
            <w:pPr>
              <w:pStyle w:val="TableParagraph"/>
              <w:spacing w:line="247" w:lineRule="exact"/>
              <w:ind w:left="12"/>
              <w:jc w:val="center"/>
            </w:pPr>
            <w:r>
              <w:t>5</w:t>
            </w:r>
          </w:p>
          <w:p w:rsidR="00AB357F" w:rsidRDefault="00FA4AD3">
            <w:pPr>
              <w:pStyle w:val="TableParagraph"/>
              <w:spacing w:before="2" w:line="184" w:lineRule="exact"/>
              <w:ind w:left="274" w:right="265" w:firstLine="5"/>
              <w:jc w:val="center"/>
              <w:rPr>
                <w:sz w:val="16"/>
              </w:rPr>
            </w:pPr>
            <w:r>
              <w:rPr>
                <w:sz w:val="16"/>
              </w:rPr>
              <w:t>NON SUFFICIENTE</w:t>
            </w:r>
          </w:p>
        </w:tc>
      </w:tr>
    </w:tbl>
    <w:p w:rsidR="00FC0670" w:rsidRDefault="00FC0670"/>
    <w:sectPr w:rsidR="00FC0670">
      <w:headerReference w:type="default" r:id="rId20"/>
      <w:pgSz w:w="11910" w:h="16840"/>
      <w:pgMar w:top="1720" w:right="900" w:bottom="280" w:left="920" w:header="1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7A" w:rsidRDefault="0082327A">
      <w:r>
        <w:separator/>
      </w:r>
    </w:p>
  </w:endnote>
  <w:endnote w:type="continuationSeparator" w:id="0">
    <w:p w:rsidR="0082327A" w:rsidRDefault="008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7A" w:rsidRDefault="0082327A">
      <w:r>
        <w:separator/>
      </w:r>
    </w:p>
  </w:footnote>
  <w:footnote w:type="continuationSeparator" w:id="0">
    <w:p w:rsidR="0082327A" w:rsidRDefault="00823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Pr="00CD6431" w:rsidRDefault="005C5355">
    <w:pPr>
      <w:pStyle w:val="Corpotesto"/>
      <w:spacing w:before="0" w:line="14" w:lineRule="auto"/>
      <w:rPr>
        <w:b w:val="0"/>
        <w:sz w:val="20"/>
        <w:u w:val="none"/>
      </w:rPr>
    </w:pPr>
  </w:p>
  <w:p w:rsidR="005C5355" w:rsidRDefault="000724FF">
    <w:pPr>
      <w:pStyle w:val="Corpotesto"/>
      <w:spacing w:before="0" w:line="14" w:lineRule="auto"/>
      <w:rPr>
        <w:b w:val="0"/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889000</wp:posOffset>
              </wp:positionV>
              <wp:extent cx="1788160" cy="222885"/>
              <wp:effectExtent l="1905" t="3175" r="635" b="254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1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355" w:rsidRPr="00FA4AD3" w:rsidRDefault="005C5355">
                          <w:pPr>
                            <w:pStyle w:val="Corpotesto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5.65pt;margin-top:70pt;width:140.8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t4rQ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" filled="f" stroked="f">
              <v:textbox inset="0,0,0,0">
                <w:txbxContent>
                  <w:p w:rsidR="005C5355" w:rsidRPr="00FA4AD3" w:rsidRDefault="005C5355">
                    <w:pPr>
                      <w:pStyle w:val="Corpotes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55" w:rsidRDefault="005C5355">
    <w:pPr>
      <w:pStyle w:val="Corpotesto"/>
      <w:spacing w:before="0" w:line="14" w:lineRule="auto"/>
      <w:rPr>
        <w:b w:val="0"/>
        <w:sz w:val="20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7F"/>
    <w:rsid w:val="000724FF"/>
    <w:rsid w:val="00327438"/>
    <w:rsid w:val="003F5F4C"/>
    <w:rsid w:val="005C5355"/>
    <w:rsid w:val="0082327A"/>
    <w:rsid w:val="00A25C69"/>
    <w:rsid w:val="00AB357F"/>
    <w:rsid w:val="00BD21A1"/>
    <w:rsid w:val="00CD6431"/>
    <w:rsid w:val="00D918A1"/>
    <w:rsid w:val="00FA4AD3"/>
    <w:rsid w:val="00F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24EDEB-8DBD-4C54-B3C3-27C40035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34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FA4A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AD3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A4A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AD3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Giovi</dc:creator>
  <cp:lastModifiedBy>Cattedra</cp:lastModifiedBy>
  <cp:revision>2</cp:revision>
  <dcterms:created xsi:type="dcterms:W3CDTF">2020-05-29T07:38:00Z</dcterms:created>
  <dcterms:modified xsi:type="dcterms:W3CDTF">2020-05-29T07:38:00Z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2018-07-12T00:00:00Z</vt:filetime>
  </property>
</Properties>
</file>