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45A43" w14:textId="77777777" w:rsidR="00904C72" w:rsidRDefault="00904C72"/>
    <w:p w14:paraId="21978386" w14:textId="77777777" w:rsidR="00904C72" w:rsidRDefault="00904C72" w:rsidP="00904C72"/>
    <w:p w14:paraId="4C9D7496" w14:textId="77777777" w:rsidR="00904C72" w:rsidRPr="00904C72" w:rsidRDefault="00904C72" w:rsidP="00904C72">
      <w:pPr>
        <w:pStyle w:val="Paragrafoelenco"/>
        <w:numPr>
          <w:ilvl w:val="0"/>
          <w:numId w:val="3"/>
        </w:numPr>
        <w:rPr>
          <w:b/>
          <w:bCs/>
          <w:sz w:val="28"/>
          <w:szCs w:val="28"/>
        </w:rPr>
      </w:pPr>
      <w:proofErr w:type="spellStart"/>
      <w:r w:rsidRPr="00904C72">
        <w:rPr>
          <w:rFonts w:asciiTheme="majorHAnsi" w:hAnsiTheme="majorHAnsi"/>
          <w:b/>
          <w:bCs/>
          <w:sz w:val="28"/>
          <w:szCs w:val="28"/>
        </w:rPr>
        <w:t>All</w:t>
      </w:r>
      <w:proofErr w:type="spellEnd"/>
      <w:r w:rsidRPr="00904C72">
        <w:rPr>
          <w:rFonts w:asciiTheme="majorHAnsi" w:hAnsiTheme="majorHAnsi"/>
          <w:b/>
          <w:bCs/>
          <w:sz w:val="28"/>
          <w:szCs w:val="28"/>
        </w:rPr>
        <w:t>. SCHEDA C: Modulo integrativo per le attività alternative da parte degli alunni che non si avvalgono dell’IRC per l’A.S. 20_____ / 20______</w:t>
      </w:r>
    </w:p>
    <w:p w14:paraId="4F8E6E37" w14:textId="77777777" w:rsidR="00904C72" w:rsidRDefault="00904C72" w:rsidP="00904C72">
      <w:pPr>
        <w:pStyle w:val="Paragrafoelenco"/>
        <w:jc w:val="both"/>
        <w:rPr>
          <w:rFonts w:asciiTheme="majorHAnsi" w:hAnsiTheme="majorHAnsi"/>
          <w:sz w:val="28"/>
          <w:szCs w:val="28"/>
        </w:rPr>
      </w:pPr>
    </w:p>
    <w:p w14:paraId="26271803" w14:textId="77777777" w:rsidR="00904C72" w:rsidRDefault="00904C72" w:rsidP="00904C72">
      <w:pPr>
        <w:pStyle w:val="Paragrafoelenc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AL DIRIGENTE SCOLASTICO </w:t>
      </w:r>
    </w:p>
    <w:p w14:paraId="44D0F15F" w14:textId="77777777" w:rsidR="00904C72" w:rsidRDefault="00904C72" w:rsidP="00904C72">
      <w:pPr>
        <w:pStyle w:val="Paragrafoelenco"/>
        <w:jc w:val="right"/>
        <w:rPr>
          <w:sz w:val="28"/>
          <w:szCs w:val="28"/>
        </w:rPr>
      </w:pPr>
      <w:r>
        <w:rPr>
          <w:sz w:val="28"/>
          <w:szCs w:val="28"/>
        </w:rPr>
        <w:t>dell’ISTITUTO COMPRENSIVO</w:t>
      </w:r>
    </w:p>
    <w:p w14:paraId="1EC8B1E4" w14:textId="77777777" w:rsidR="00904C72" w:rsidRDefault="00904C72" w:rsidP="00904C72">
      <w:pPr>
        <w:pStyle w:val="Paragrafoelenc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ALBANO L. – 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>. CECCHINA</w:t>
      </w:r>
    </w:p>
    <w:p w14:paraId="145D2C48" w14:textId="77777777" w:rsidR="00904C72" w:rsidRDefault="00904C72" w:rsidP="00904C72">
      <w:pPr>
        <w:pStyle w:val="Paragrafoelenco"/>
        <w:jc w:val="both"/>
        <w:rPr>
          <w:sz w:val="28"/>
          <w:szCs w:val="28"/>
        </w:rPr>
      </w:pPr>
    </w:p>
    <w:p w14:paraId="55787F53" w14:textId="77777777" w:rsidR="00904C72" w:rsidRDefault="00904C72" w:rsidP="00904C72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>ALUNNO_____________________________________ CLASSE ______ SEZ. ____</w:t>
      </w:r>
    </w:p>
    <w:p w14:paraId="0AB983B3" w14:textId="77777777" w:rsidR="00904C72" w:rsidRDefault="00904C72" w:rsidP="00904C72">
      <w:pPr>
        <w:pStyle w:val="Paragrafoelenco"/>
        <w:jc w:val="both"/>
        <w:rPr>
          <w:sz w:val="28"/>
          <w:szCs w:val="28"/>
        </w:rPr>
      </w:pPr>
    </w:p>
    <w:p w14:paraId="09FE16C3" w14:textId="77777777" w:rsidR="00904C72" w:rsidRDefault="00904C72" w:rsidP="00904C72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>I sottoscritti, consapevoli che la scelta operata all’atto dell’iscrizione ha effetto per l’intero Anno Scolastico a cui si riferisce, chiede, in luogo dell’Insegnamento della Religione Cattolica:</w:t>
      </w:r>
    </w:p>
    <w:p w14:paraId="73BBFB2C" w14:textId="77777777" w:rsidR="00904C72" w:rsidRDefault="00904C72" w:rsidP="00904C72">
      <w:pPr>
        <w:pStyle w:val="Paragrafoelenc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(la scelta si esercita contrassegnando la voce che interessa)</w:t>
      </w:r>
    </w:p>
    <w:p w14:paraId="0D9FBA01" w14:textId="77777777" w:rsidR="00904C72" w:rsidRDefault="00904C72" w:rsidP="00904C72">
      <w:pPr>
        <w:pStyle w:val="Paragrafoelenco"/>
        <w:jc w:val="both"/>
        <w:rPr>
          <w:i/>
          <w:iCs/>
          <w:sz w:val="22"/>
          <w:szCs w:val="22"/>
        </w:rPr>
      </w:pPr>
    </w:p>
    <w:p w14:paraId="43AF64F2" w14:textId="5640E7AF" w:rsidR="00904C72" w:rsidRDefault="00904C72" w:rsidP="00904C72">
      <w:pPr>
        <w:pStyle w:val="Paragrafoelenco"/>
        <w:numPr>
          <w:ilvl w:val="1"/>
          <w:numId w:val="4"/>
        </w:numPr>
        <w:jc w:val="both"/>
        <w:rPr>
          <w:b/>
          <w:bCs/>
          <w:sz w:val="28"/>
          <w:szCs w:val="28"/>
        </w:rPr>
      </w:pPr>
      <w:r w:rsidRPr="00904C72">
        <w:rPr>
          <w:b/>
          <w:bCs/>
          <w:sz w:val="28"/>
          <w:szCs w:val="28"/>
        </w:rPr>
        <w:t xml:space="preserve">A) ATTIVITÀ DIDATTICHE E </w:t>
      </w:r>
      <w:r w:rsidR="001E2DD8" w:rsidRPr="00904C72">
        <w:rPr>
          <w:b/>
          <w:bCs/>
          <w:sz w:val="28"/>
          <w:szCs w:val="28"/>
        </w:rPr>
        <w:t>FORMATIVE</w:t>
      </w:r>
      <w:r w:rsidR="001E2DD8">
        <w:rPr>
          <w:b/>
          <w:bCs/>
          <w:sz w:val="28"/>
          <w:szCs w:val="28"/>
        </w:rPr>
        <w:t xml:space="preserve"> </w:t>
      </w:r>
    </w:p>
    <w:p w14:paraId="3AC074AD" w14:textId="77777777" w:rsidR="00904C72" w:rsidRPr="00904C72" w:rsidRDefault="00904C72" w:rsidP="00904C72">
      <w:pPr>
        <w:pStyle w:val="Paragrafoelenco"/>
        <w:numPr>
          <w:ilvl w:val="1"/>
          <w:numId w:val="4"/>
        </w:numPr>
        <w:jc w:val="both"/>
        <w:rPr>
          <w:i/>
          <w:iCs/>
          <w:sz w:val="22"/>
          <w:szCs w:val="22"/>
        </w:rPr>
      </w:pPr>
      <w:r>
        <w:rPr>
          <w:b/>
          <w:bCs/>
          <w:sz w:val="28"/>
          <w:szCs w:val="28"/>
        </w:rPr>
        <w:t xml:space="preserve">B) ATTIVITÀ DI STUDIO E DI RICERCA INDIVIDUALI, CON SORVEGLIANZA DI PERSONALE DOCENTE </w:t>
      </w:r>
      <w:r w:rsidRPr="00904C72">
        <w:rPr>
          <w:i/>
          <w:iCs/>
          <w:sz w:val="22"/>
          <w:szCs w:val="22"/>
        </w:rPr>
        <w:t>(per gli studenti della Sc</w:t>
      </w:r>
      <w:r>
        <w:rPr>
          <w:i/>
          <w:iCs/>
          <w:sz w:val="22"/>
          <w:szCs w:val="22"/>
        </w:rPr>
        <w:t>uola</w:t>
      </w:r>
      <w:r w:rsidRPr="00904C72">
        <w:rPr>
          <w:i/>
          <w:iCs/>
          <w:sz w:val="22"/>
          <w:szCs w:val="22"/>
        </w:rPr>
        <w:t xml:space="preserve"> Secondaria di primo grado)</w:t>
      </w:r>
    </w:p>
    <w:p w14:paraId="0448E5BF" w14:textId="6A02D5F3" w:rsidR="00904C72" w:rsidRDefault="00904C72" w:rsidP="00904C72">
      <w:pPr>
        <w:pStyle w:val="Paragrafoelenco"/>
        <w:numPr>
          <w:ilvl w:val="1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C) </w:t>
      </w:r>
      <w:r w:rsidR="00B55DB6">
        <w:rPr>
          <w:b/>
          <w:bCs/>
          <w:sz w:val="28"/>
          <w:szCs w:val="28"/>
        </w:rPr>
        <w:t>NON FREQUENZA DELLA SCUOLA NELLE ORE DI IRC (*)</w:t>
      </w:r>
    </w:p>
    <w:p w14:paraId="7BA27C24" w14:textId="77777777" w:rsidR="00B55DB6" w:rsidRDefault="00B55DB6" w:rsidP="00B55DB6">
      <w:pPr>
        <w:jc w:val="both"/>
        <w:rPr>
          <w:b/>
          <w:bCs/>
          <w:sz w:val="28"/>
          <w:szCs w:val="28"/>
        </w:rPr>
      </w:pPr>
    </w:p>
    <w:p w14:paraId="23817448" w14:textId="77777777" w:rsidR="00B55DB6" w:rsidRDefault="00B55DB6" w:rsidP="00B55DB6">
      <w:pPr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Albano Laziale, __________________                                               FIRMA</w:t>
      </w:r>
    </w:p>
    <w:p w14:paraId="3856A3BB" w14:textId="77777777" w:rsidR="00B55DB6" w:rsidRDefault="00B55DB6" w:rsidP="00B55DB6">
      <w:pPr>
        <w:spacing w:after="0"/>
        <w:jc w:val="center"/>
        <w:rPr>
          <w:i/>
          <w:iCs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B55DB6">
        <w:rPr>
          <w:i/>
          <w:iCs/>
          <w:sz w:val="22"/>
          <w:szCs w:val="22"/>
        </w:rPr>
        <w:t>(di entrambi i genitori o di chi ne fa le veci)</w:t>
      </w:r>
    </w:p>
    <w:p w14:paraId="6ED411E6" w14:textId="77777777" w:rsidR="00B55DB6" w:rsidRDefault="00B55DB6" w:rsidP="00B55DB6">
      <w:pPr>
        <w:spacing w:after="0"/>
        <w:jc w:val="center"/>
        <w:rPr>
          <w:i/>
          <w:iCs/>
          <w:sz w:val="22"/>
          <w:szCs w:val="22"/>
        </w:rPr>
      </w:pPr>
    </w:p>
    <w:p w14:paraId="58BFA402" w14:textId="77777777" w:rsidR="00B55DB6" w:rsidRDefault="00B55DB6" w:rsidP="00B55DB6">
      <w:pPr>
        <w:spacing w:after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</w:t>
      </w:r>
    </w:p>
    <w:p w14:paraId="4B03B984" w14:textId="77777777" w:rsidR="00B55DB6" w:rsidRDefault="00B55DB6" w:rsidP="00B55DB6">
      <w:pPr>
        <w:spacing w:after="0"/>
        <w:jc w:val="right"/>
        <w:rPr>
          <w:i/>
          <w:iCs/>
          <w:sz w:val="22"/>
          <w:szCs w:val="22"/>
        </w:rPr>
      </w:pPr>
    </w:p>
    <w:p w14:paraId="68F0E028" w14:textId="77777777" w:rsidR="00B55DB6" w:rsidRDefault="00B55DB6" w:rsidP="00B55DB6">
      <w:pPr>
        <w:spacing w:after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</w:t>
      </w:r>
    </w:p>
    <w:p w14:paraId="7BD44B40" w14:textId="77777777" w:rsidR="00B55DB6" w:rsidRDefault="00B55DB6" w:rsidP="00B55DB6">
      <w:pPr>
        <w:spacing w:after="0"/>
        <w:jc w:val="center"/>
        <w:rPr>
          <w:i/>
          <w:iCs/>
          <w:sz w:val="22"/>
          <w:szCs w:val="22"/>
        </w:rPr>
      </w:pPr>
    </w:p>
    <w:p w14:paraId="1A57C599" w14:textId="77777777" w:rsidR="00B55DB6" w:rsidRDefault="00B55DB6" w:rsidP="00B55DB6">
      <w:pPr>
        <w:pBdr>
          <w:bottom w:val="single" w:sz="12" w:space="1" w:color="auto"/>
        </w:pBdr>
        <w:spacing w:after="0"/>
        <w:jc w:val="center"/>
        <w:rPr>
          <w:i/>
          <w:iCs/>
          <w:sz w:val="22"/>
          <w:szCs w:val="22"/>
        </w:rPr>
      </w:pPr>
    </w:p>
    <w:p w14:paraId="36CE404C" w14:textId="62724713" w:rsidR="001E2DD8" w:rsidRDefault="001E2DD8" w:rsidP="00B55DB6">
      <w:pPr>
        <w:spacing w:after="0"/>
        <w:rPr>
          <w:b/>
          <w:bCs/>
          <w:sz w:val="22"/>
          <w:szCs w:val="22"/>
        </w:rPr>
      </w:pPr>
    </w:p>
    <w:p w14:paraId="21856207" w14:textId="551D8EF9" w:rsidR="00B55DB6" w:rsidRDefault="00B55DB6" w:rsidP="00B55DB6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(*) Per quanto attiene alla tipologia C, si precisa quanto segue: se l’ora di IRC è posta alla fine o all’inizio dell’orario giornaliero, gli alunni rispettivamente escono in anticipo ed entrano in seconda o terza ora. A tal proposito, si libera la scuola da ogni responsabilità, per le uscite anticipate. Gli alunni potranno uscire anticipatamente, solo se prelevati dai genitori o delegati.</w:t>
      </w:r>
    </w:p>
    <w:p w14:paraId="150E65C9" w14:textId="77777777" w:rsidR="001E2DD8" w:rsidRPr="00B55DB6" w:rsidRDefault="001E2DD8" w:rsidP="00B55DB6">
      <w:pPr>
        <w:spacing w:after="0"/>
        <w:rPr>
          <w:b/>
          <w:bCs/>
          <w:sz w:val="22"/>
          <w:szCs w:val="22"/>
        </w:rPr>
      </w:pPr>
    </w:p>
    <w:sectPr w:rsidR="001E2DD8" w:rsidRPr="00B55D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3556F"/>
    <w:multiLevelType w:val="hybridMultilevel"/>
    <w:tmpl w:val="678AB504"/>
    <w:lvl w:ilvl="0" w:tplc="11507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E326C77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40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8F6"/>
    <w:multiLevelType w:val="hybridMultilevel"/>
    <w:tmpl w:val="EACA02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76529"/>
    <w:multiLevelType w:val="hybridMultilevel"/>
    <w:tmpl w:val="5BCACF5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C6360A"/>
    <w:multiLevelType w:val="hybridMultilevel"/>
    <w:tmpl w:val="D42899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24712">
    <w:abstractNumId w:val="1"/>
  </w:num>
  <w:num w:numId="2" w16cid:durableId="1245995952">
    <w:abstractNumId w:val="2"/>
  </w:num>
  <w:num w:numId="3" w16cid:durableId="207961771">
    <w:abstractNumId w:val="3"/>
  </w:num>
  <w:num w:numId="4" w16cid:durableId="24460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4"/>
    <w:rsid w:val="001E2DD8"/>
    <w:rsid w:val="003E71B7"/>
    <w:rsid w:val="00513DC4"/>
    <w:rsid w:val="00612E0B"/>
    <w:rsid w:val="00904C72"/>
    <w:rsid w:val="00B55DB6"/>
    <w:rsid w:val="00F9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15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4C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4C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4C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4C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4C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4C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4C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4C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4C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4C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4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alunni non avvalenti IRC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Zamagna</dc:creator>
  <cp:keywords/>
  <dc:description/>
  <cp:lastModifiedBy>Paola Zamagna</cp:lastModifiedBy>
  <cp:revision>1</cp:revision>
  <dcterms:created xsi:type="dcterms:W3CDTF">2024-09-06T10:44:00Z</dcterms:created>
  <dcterms:modified xsi:type="dcterms:W3CDTF">2024-09-06T10:45:00Z</dcterms:modified>
</cp:coreProperties>
</file>