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371"/>
        <w:gridCol w:w="960"/>
        <w:gridCol w:w="960"/>
        <w:gridCol w:w="960"/>
        <w:gridCol w:w="2420"/>
        <w:gridCol w:w="1640"/>
        <w:gridCol w:w="1440"/>
        <w:gridCol w:w="1680"/>
        <w:gridCol w:w="1720"/>
        <w:gridCol w:w="960"/>
        <w:gridCol w:w="146"/>
      </w:tblGrid>
      <w:tr w:rsidR="00DD6A71" w:rsidRPr="00DD6A71" w14:paraId="63897385" w14:textId="77777777" w:rsidTr="00DD6A71">
        <w:trPr>
          <w:gridAfter w:val="1"/>
          <w:wAfter w:w="36" w:type="dxa"/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B984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MODELLO 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BAD9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CBA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C80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29E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8AD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6B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27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CA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FAC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9AE4A53" w14:textId="77777777" w:rsidTr="00DD6A71">
        <w:trPr>
          <w:gridAfter w:val="1"/>
          <w:wAfter w:w="36" w:type="dxa"/>
          <w:trHeight w:val="300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A87C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N.B. COMPILARE UN </w:t>
            </w:r>
            <w:r w:rsidRPr="00DD6A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  <w:t>UNICO MODELLO</w:t>
            </w: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RIASSUNTIVO DI TUTTI I PLESSI E, NEL TRASMETTERE I DATI, SI RACCOMANDA L’USO </w:t>
            </w:r>
            <w:r w:rsidRPr="00DD6A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  <w:t>ESCLUSIVO</w:t>
            </w: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PRESENTE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577E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6A71" w:rsidRPr="00DD6A71" w14:paraId="54FED72A" w14:textId="77777777" w:rsidTr="00DD6A71">
        <w:trPr>
          <w:gridAfter w:val="1"/>
          <w:wAfter w:w="36" w:type="dxa"/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2BEB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MODELLO.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A113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336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375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93C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D41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5DC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E8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0B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62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CBA4509" w14:textId="77777777" w:rsidTr="00DD6A71">
        <w:trPr>
          <w:gridAfter w:val="1"/>
          <w:wAfter w:w="36" w:type="dxa"/>
          <w:trHeight w:val="3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44A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28D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0D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207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39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97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41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1C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661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455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2C0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1BCA341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AD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036E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DISTRETTO: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4DB5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DBD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A3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F7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AE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49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82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A2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4B8E38C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B37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85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615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1AE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AA8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01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9F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BCA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340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D8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69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4C80EBB" w14:textId="77777777" w:rsidTr="00DD6A71">
        <w:trPr>
          <w:gridAfter w:val="1"/>
          <w:wAfter w:w="36" w:type="dxa"/>
          <w:trHeight w:val="31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6E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833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CODICE MECCANOGRAFICO CD/IC:</w:t>
            </w:r>
          </w:p>
        </w:tc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0B1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BA8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D6A71" w:rsidRPr="00DD6A71" w14:paraId="0C6140DD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A8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AC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470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80A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8A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2A4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3D4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C8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35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68F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57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4004B62" w14:textId="77777777" w:rsidTr="00DD6A71">
        <w:trPr>
          <w:gridAfter w:val="1"/>
          <w:wAfter w:w="36" w:type="dxa"/>
          <w:trHeight w:val="31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57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CCB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DELL'ISTITUZIONE SCOLASTICA: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9FE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B28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D6A71" w:rsidRPr="00DD6A71" w14:paraId="573214F2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BDE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1AF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80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413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CAE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A7C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958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3F8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9A0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ACD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E5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63FE04B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7AD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EF7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Il sottoscritto Dirigente Scolastico, dopo aver svolto i necessari accertamenti, comunica l'elenco del personale insegnante idoneo all'insegnamento della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BC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DD6A71" w:rsidRPr="00DD6A71" w14:paraId="69CE906C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98E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BE7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lingua inglese.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979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DE4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D7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E9E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4D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0D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9E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9A8BB6D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B9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FA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EC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30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85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ED7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914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30F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898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445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06F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40468C7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2230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B39E5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D158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Posizione giuridica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  <w:t>vedi nota 1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DEC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4896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741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7C12BC6" w14:textId="77777777" w:rsidTr="00DD6A71">
        <w:trPr>
          <w:gridAfter w:val="1"/>
          <w:wAfter w:w="36" w:type="dxa"/>
          <w:trHeight w:val="12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CA3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AF6" w14:textId="16D73961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DOCENTI SPECIALISTI LINGUA INGLESE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(</w:t>
            </w:r>
            <w:proofErr w:type="gramEnd"/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solo docenti che lavorano sulla lingua inglese e non sulla tipologia comune)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8A7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Titolare                                                                         di ruolo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BBB" w14:textId="7A5E7A48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Altra tipologia                                                                             </w:t>
            </w:r>
            <w:proofErr w:type="gramStart"/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ass. provvisoria o altri motivi)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F56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Ore di insegnamento lingua inglese effettivamente prestate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EE3D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ED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6666B56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A48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D58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3DC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FF0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CED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147B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99D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013AEBC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0A0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E50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1C8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A68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3CD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4AB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FCB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5F3EAEB" w14:textId="77777777" w:rsidTr="00DD6A71">
        <w:trPr>
          <w:gridAfter w:val="1"/>
          <w:wAfter w:w="36" w:type="dxa"/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2E5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F3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A48B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5F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8B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FB2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D80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44D2330" w14:textId="77777777" w:rsidTr="00DD6A71">
        <w:trPr>
          <w:gridAfter w:val="1"/>
          <w:wAfter w:w="36" w:type="dxa"/>
          <w:trHeight w:val="450"/>
        </w:trPr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0E9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984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B0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F1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8EE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31C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EF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99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21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05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A6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CD6B50B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BBF8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E944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A33A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CE77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95B0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5493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5EB7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7081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DA48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ECBC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B81C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BB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4F82AA0" w14:textId="77777777" w:rsidTr="00DD6A71">
        <w:trPr>
          <w:trHeight w:val="499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C4BD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6B06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A40D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5BD9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702A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D8E5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B93E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6B48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8792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DC74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1F7E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68E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84DBD42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82B9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E310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BB13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A2C0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7BFF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D36A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5CA1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64A5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DD23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6F2E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08C9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11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C202599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2638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0B74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460C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BCC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3521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1209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CDBD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62E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F46C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A7BC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8D7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E85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FE5005F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F502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38FE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4B51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3E5D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ECB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7AA8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6132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885C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AE6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CE10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20FE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D1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A2EDB88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C0C0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59E3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376A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ABF6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CAB4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2AD3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CC1B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0916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6E2E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C750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1E8E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69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AF7A924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8B9F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3E09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D191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76AD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A360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8BEC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BD6B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854E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E5E3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1294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9D66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AB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8B16D06" w14:textId="77777777" w:rsidTr="00DD6A71">
        <w:trPr>
          <w:trHeight w:val="12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20B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C2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DOCENTI SPECIALIZZATI LINGUA INGLESE                        </w:t>
            </w:r>
            <w:proofErr w:type="gramStart"/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  (</w:t>
            </w:r>
            <w:proofErr w:type="gramEnd"/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docenti che lavorano sulla tipologia comune ed inglese)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74D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Titolare                                                                         di ruolo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298" w14:textId="4E05ED99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Altra tipologia                                                                             </w:t>
            </w:r>
            <w:proofErr w:type="gramStart"/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ass. provvisoria o altri motivi)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12A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Classi assegnate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  <w:t>vedi nota 2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1132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53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36B77FD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3CFE721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EF3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37E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30D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DA22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3A5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1745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73D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45575E7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A4D8D09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A60C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D1A9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5D2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052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B1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C3B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005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203D4A0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B0F2DE4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FB3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269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4E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087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1D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BF7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06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2B66A0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B344B8E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7460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3C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BC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6928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D8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1FB5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28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74F6CD7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34FEA55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68D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8CA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0F35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C7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1C0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8B6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43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0C9460B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D9C3663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726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F3C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9DA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62F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A2B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FA4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EF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30F54D1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212DB76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088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492E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24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351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082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6C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43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BA8495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6741218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892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68E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D1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D12E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8BE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087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9B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66687C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41999F3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0805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7D7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B56C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D16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D6E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3E7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63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437ED76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3AF856D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E6D5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2E0F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9D2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121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E21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8B2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7AB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07138A5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E4689BF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B32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7AA3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812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890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1BBE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858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462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6B1639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AC6ED32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1D2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289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152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CC7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D3C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B436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435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9A49A7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2FAE4BA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DD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8EEB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BEF6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B4B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3B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FC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A5A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7E1B939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A649FA8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5C4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1BA8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D81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9C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84B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070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FD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42058FA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9267C10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CD65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B9C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20D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E7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611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E50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365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55012CF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ECCD98A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291C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F2F5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8E6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C06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DE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6BE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146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23F1656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78F5A75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8B2A" w14:textId="6463D862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A419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24C2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D98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F817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6561B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3C2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</w:tcPr>
          <w:p w14:paraId="4E7A5EB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7FE61BF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5EDE" w14:textId="3E4DBB53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696E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615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881E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AE02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44A9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019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</w:tcPr>
          <w:p w14:paraId="0514549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0E94A99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0E3C" w14:textId="03F0E0BF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06E3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0C4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DE01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CC45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28DE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C902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</w:tcPr>
          <w:p w14:paraId="4DB3419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B3F84B7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B9F7" w14:textId="2A18CBBC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23E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3ED6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783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074A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8C36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89D8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</w:tcPr>
          <w:p w14:paraId="565F25F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7DE9E6D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4864" w14:textId="5B70D838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D88D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8A38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3686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84A6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C991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A3D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</w:tcPr>
          <w:p w14:paraId="36ECDCC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DF16D0C" w14:textId="77777777" w:rsidTr="00DD6A71">
        <w:trPr>
          <w:trHeight w:val="300"/>
        </w:trPr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864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670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0AD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07F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1C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39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16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5F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0D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AB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B37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7725531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A83BA84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1618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6DE0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124B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365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40B8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B75B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0ADE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B388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457D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A301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4A90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E30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48271F3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7498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C5EE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20A8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BB17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31D4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830B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1041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5CD2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B337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168B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A24D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47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8B4D175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A5B6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08BD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0E7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12CF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6DBB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8E3F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E295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4A15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E129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C2D7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8ABF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AB2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6D5E046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44A9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F9CC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EC1D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FCBB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63D1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3460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2086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9486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BBAB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5C3E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9908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89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036B0AF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9BF9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7B56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4CE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17E7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D12F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E4E7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64F2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67B8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DE26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2724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74CA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53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97E929D" w14:textId="77777777" w:rsidTr="00DD6A71">
        <w:trPr>
          <w:trHeight w:val="300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51B6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8A1E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6BA0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CA75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BAE6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EBFC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FC94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A558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1067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21A4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7438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AA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4D1EA839" w14:textId="77777777" w:rsidTr="00DD6A71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CDE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68B1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DOCENTI FORMATI NON UTILIZZATI NELL'INSEGNAMENTO DELLA LINGUA INGLESE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4968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056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52882C7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AEB18CD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820" w14:textId="77777777" w:rsidR="00DD6A71" w:rsidRPr="00DD6A71" w:rsidRDefault="00DD6A71" w:rsidP="00DD6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D6A7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02A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Cognome e nome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BB40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Motivazioni</w:t>
            </w: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(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  <w:t>vedi nota 3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3E60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9E3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215D72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4AE5769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E6D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3279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34DB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9AC9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FA1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0A25515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6C1C69B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4B0F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836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00B0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1716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74D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6BF951B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50AE7CB3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0764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46D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F0E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E489" w14:textId="77777777" w:rsidR="00DD6A71" w:rsidRPr="00DD6A71" w:rsidRDefault="00DD6A71" w:rsidP="00DD6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DB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682AE56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54E0795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D4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86B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0B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3E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0B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E0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BF0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41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4E1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892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B4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7026A32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5E14785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8EB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9CB5" w14:textId="77777777" w:rsidR="00DD6A71" w:rsidRPr="00DD6A71" w:rsidRDefault="00DD6A71" w:rsidP="00DD6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Data,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9568" w14:textId="77777777" w:rsidR="00DD6A71" w:rsidRPr="00DD6A71" w:rsidRDefault="00DD6A71" w:rsidP="00DD6A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A5D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0F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B8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C40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F.</w:t>
            </w:r>
            <w:proofErr w:type="gramStart"/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  IL</w:t>
            </w:r>
            <w:proofErr w:type="gramEnd"/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DIRIGENTE SCOLASTICO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CF15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156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2030A97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8265EA5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694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F7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66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3A0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431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85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50E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F8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17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1A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1B2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7F5482A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C240499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F8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9D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73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74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C2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5DC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2D5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6E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B5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30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A9F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533DFD1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39073008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AD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C7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86D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87E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596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658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D8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97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B96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64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7E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564BE7C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11280D9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76F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2704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A842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C3B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383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960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9B1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36F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BF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F4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8E2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05B1CD0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ECF1F53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46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4B8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2E4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FDC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029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AE1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0D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6D8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DB8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3C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DA4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3B20A7B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0D7A1818" w14:textId="77777777" w:rsidTr="00DD6A71">
        <w:trPr>
          <w:trHeight w:val="7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90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8920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(1)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Barrare con una X in corrispondenza della colonna relativa se l'insegnante è titolare, rispettivamente, titolare di ruolo, incaricato a tempo determinato o se in servizio per il corrente anno scolastico 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 xml:space="preserve">per altri motivi 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(es. utilizzazione, assegnazione provvisoria o altro).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E5EB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3DD3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692A0E7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28FEF73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05E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0D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459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53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30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22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4A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7CB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3D3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00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87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3E7B12E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6C91DB68" w14:textId="77777777" w:rsidTr="00DD6A71">
        <w:trPr>
          <w:trHeight w:val="10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61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A2B1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(2)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Indicare solo l'anno/i di corso in cui l'insegnante presta servizio (ad esempio: prima, seconda, terza…oppure due prime, terza e quarta, ecc.)   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  <w:t>senza indicare sezione e plesso di servizio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 Si ricorda che l'orario previsto è di una ora per le classi prime, due per le seconde e tre per terze, quarte e quinte.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2755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C93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676F49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476D6EE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187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9ED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8EF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2A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7CD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153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77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5A2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4F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DC9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998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2FD0B32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23FB597" w14:textId="77777777" w:rsidTr="00DD6A71">
        <w:trPr>
          <w:trHeight w:val="9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5E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B85E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(3)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Indicare le motivazioni per le quali i docenti, titolari presso l'istituzione scolastica di appartenenza non effettuano, per il corrente anno scolastico, l'insegnamento della lingua (ad es.: servizio come sostegno, utilizzazione o assegnazione provvisoria in altre scuole, comandi o distacchi, aspettative ecc.).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AAE23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533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1E7FA73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BC077E5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20F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BB8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2AA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A931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8E7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216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9C9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EA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79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185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F57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2881199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1DB5DE53" w14:textId="77777777" w:rsidTr="00DD6A71">
        <w:trPr>
          <w:trHeight w:val="600"/>
        </w:trPr>
        <w:tc>
          <w:tcPr>
            <w:tcW w:w="14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808F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NEL TRASMETTERE I DATI SI RACCOMANDA 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  <w:t>L'USO ESCLUSIVO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DEL PRESENTE MODELLO </w:t>
            </w:r>
            <w:r w:rsidRPr="00DD6A7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  <w:t>PER L'INTERO ISTITUTO.</w:t>
            </w:r>
          </w:p>
        </w:tc>
        <w:tc>
          <w:tcPr>
            <w:tcW w:w="36" w:type="dxa"/>
            <w:vAlign w:val="center"/>
            <w:hideMark/>
          </w:tcPr>
          <w:p w14:paraId="0A84A4E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281B0C35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CB6D" w14:textId="77777777" w:rsidR="00DD6A71" w:rsidRPr="00DD6A71" w:rsidRDefault="00DD6A71" w:rsidP="00DD6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F40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A6A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789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E2F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20C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AD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9CC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D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8BB2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906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06027A50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A71" w:rsidRPr="00DD6A71" w14:paraId="792F33C9" w14:textId="77777777" w:rsidTr="00DD6A71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091F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91E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27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6E0A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3DA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856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D5E7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C0B4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5A9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04B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764C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vAlign w:val="center"/>
            <w:hideMark/>
          </w:tcPr>
          <w:p w14:paraId="214F45A3" w14:textId="77777777" w:rsidR="00DD6A71" w:rsidRPr="00DD6A71" w:rsidRDefault="00DD6A71" w:rsidP="00D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A1AFE47" w14:textId="77777777" w:rsidR="009E7E84" w:rsidRPr="00E021E2" w:rsidRDefault="009E7E84" w:rsidP="00E021E2"/>
    <w:sectPr w:rsidR="009E7E84" w:rsidRPr="00E021E2" w:rsidSect="00C52C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77"/>
    <w:rsid w:val="0031450B"/>
    <w:rsid w:val="0032011C"/>
    <w:rsid w:val="005754E7"/>
    <w:rsid w:val="005F4291"/>
    <w:rsid w:val="006D55E9"/>
    <w:rsid w:val="007B2948"/>
    <w:rsid w:val="00802E4A"/>
    <w:rsid w:val="00804438"/>
    <w:rsid w:val="009E7E84"/>
    <w:rsid w:val="00B6280E"/>
    <w:rsid w:val="00B9015C"/>
    <w:rsid w:val="00BC6C77"/>
    <w:rsid w:val="00C52CE1"/>
    <w:rsid w:val="00DD6A71"/>
    <w:rsid w:val="00E021E2"/>
    <w:rsid w:val="00E25CDD"/>
    <w:rsid w:val="00E449D8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E10A"/>
  <w15:chartTrackingRefBased/>
  <w15:docId w15:val="{1F72DF33-AFF7-47B7-90A2-5AEC2D1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7681-6AB5-45CE-B486-9E5C1621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Miglio Giuseppina Natalia</dc:creator>
  <cp:keywords/>
  <dc:description/>
  <cp:lastModifiedBy>Miglio Giuseppina Natalia</cp:lastModifiedBy>
  <cp:revision>3</cp:revision>
  <dcterms:created xsi:type="dcterms:W3CDTF">2023-01-12T10:31:00Z</dcterms:created>
  <dcterms:modified xsi:type="dcterms:W3CDTF">2024-01-17T08:11:00Z</dcterms:modified>
</cp:coreProperties>
</file>